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097124">
        <w:tc>
          <w:tcPr>
            <w:tcW w:w="5670" w:type="dxa"/>
          </w:tcPr>
          <w:p w14:paraId="47F3FA14" w14:textId="77777777" w:rsidR="00666BDD" w:rsidRDefault="00666BDD" w:rsidP="00097124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5F029705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4B3032">
            <w:rPr>
              <w:rFonts w:ascii="Times New Roman" w:eastAsia="Arial Unicode MS" w:hAnsi="Times New Roman" w:cs="Times New Roman"/>
              <w:sz w:val="40"/>
              <w:szCs w:val="40"/>
            </w:rPr>
            <w:t>Сантехника и отопление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14001A64" w14:textId="07430BAE" w:rsidR="00A71E60" w:rsidRDefault="00A71E6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sz w:val="40"/>
              <w:szCs w:val="40"/>
            </w:rPr>
            <w:t>(Юниоры)</w:t>
          </w:r>
        </w:p>
        <w:p w14:paraId="723989CC" w14:textId="0945019A" w:rsidR="00D83E4E" w:rsidRDefault="008A4FBC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iCs/>
              <w:sz w:val="36"/>
              <w:szCs w:val="36"/>
            </w:rPr>
            <w:t>Региональный этап</w:t>
          </w:r>
          <w:r w:rsidR="0067542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</w:t>
          </w:r>
        </w:p>
        <w:p w14:paraId="1F386FFA" w14:textId="0A0C8E7B" w:rsidR="008A4FBC" w:rsidRPr="00C30DFB" w:rsidRDefault="00C30DFB" w:rsidP="008A4FBC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  <w:t>Красноярский край</w:t>
          </w:r>
        </w:p>
        <w:p w14:paraId="532C8F6E" w14:textId="77777777" w:rsidR="008A4FBC" w:rsidRPr="00EB4FF8" w:rsidRDefault="008A4FBC" w:rsidP="008A4FBC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4EB56033" w14:textId="77777777" w:rsidR="008A4FBC" w:rsidRPr="00D83E4E" w:rsidRDefault="008A4FBC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</w:p>
        <w:p w14:paraId="7D975935" w14:textId="07C379DD" w:rsidR="00334165" w:rsidRPr="00A204BB" w:rsidRDefault="00983BC6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687A0EE0" w:rsidR="009B18A2" w:rsidRDefault="00675429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</w:t>
      </w:r>
      <w:r w:rsidR="00B029CF">
        <w:rPr>
          <w:rFonts w:ascii="Times New Roman" w:hAnsi="Times New Roman" w:cs="Times New Roman"/>
          <w:lang w:bidi="en-US"/>
        </w:rPr>
        <w:t>6</w:t>
      </w:r>
      <w:r w:rsidR="009E5BD9">
        <w:rPr>
          <w:rFonts w:ascii="Times New Roman" w:hAnsi="Times New Roman" w:cs="Times New Roman"/>
          <w:lang w:bidi="en-US"/>
        </w:rPr>
        <w:t xml:space="preserve"> г.</w:t>
      </w:r>
    </w:p>
    <w:p w14:paraId="2E59777E" w14:textId="77777777" w:rsidR="00C30DFB" w:rsidRDefault="00C30DFB">
      <w:pPr>
        <w:rPr>
          <w:rFonts w:ascii="Times New Roman" w:eastAsia="Segoe UI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br w:type="page"/>
      </w:r>
    </w:p>
    <w:p w14:paraId="4E237B94" w14:textId="1EC2B2FE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64FA0729" w14:textId="585CD94D" w:rsidR="0008493C" w:rsidRPr="0008493C" w:rsidRDefault="0029547E">
      <w:pPr>
        <w:pStyle w:val="11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r w:rsidRPr="0008493C">
        <w:rPr>
          <w:rFonts w:ascii="Times New Roman" w:hAnsi="Times New Roman"/>
          <w:szCs w:val="24"/>
          <w:lang w:val="ru-RU" w:eastAsia="ru-RU"/>
        </w:rPr>
        <w:fldChar w:fldCharType="begin"/>
      </w:r>
      <w:r w:rsidRPr="0008493C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08493C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212022443" w:history="1">
        <w:r w:rsidR="0008493C" w:rsidRPr="0008493C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08493C" w:rsidRPr="0008493C">
          <w:rPr>
            <w:rFonts w:ascii="Times New Roman" w:hAnsi="Times New Roman"/>
            <w:noProof/>
            <w:webHidden/>
            <w:szCs w:val="24"/>
          </w:rPr>
          <w:tab/>
        </w:r>
        <w:r w:rsidR="0008493C" w:rsidRPr="0008493C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08493C" w:rsidRPr="0008493C">
          <w:rPr>
            <w:rFonts w:ascii="Times New Roman" w:hAnsi="Times New Roman"/>
            <w:noProof/>
            <w:webHidden/>
            <w:szCs w:val="24"/>
          </w:rPr>
          <w:instrText xml:space="preserve"> PAGEREF _Toc212022443 \h </w:instrText>
        </w:r>
        <w:r w:rsidR="0008493C" w:rsidRPr="0008493C">
          <w:rPr>
            <w:rFonts w:ascii="Times New Roman" w:hAnsi="Times New Roman"/>
            <w:noProof/>
            <w:webHidden/>
            <w:szCs w:val="24"/>
          </w:rPr>
        </w:r>
        <w:r w:rsidR="0008493C" w:rsidRPr="0008493C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08493C" w:rsidRPr="0008493C">
          <w:rPr>
            <w:rFonts w:ascii="Times New Roman" w:hAnsi="Times New Roman"/>
            <w:noProof/>
            <w:webHidden/>
            <w:szCs w:val="24"/>
          </w:rPr>
          <w:t>3</w:t>
        </w:r>
        <w:r w:rsidR="0008493C" w:rsidRPr="0008493C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6F1AF0C" w14:textId="4F5B5440" w:rsidR="0008493C" w:rsidRPr="0008493C" w:rsidRDefault="00983BC6">
      <w:pPr>
        <w:pStyle w:val="25"/>
        <w:rPr>
          <w:rFonts w:eastAsiaTheme="minorEastAsia"/>
          <w:noProof/>
          <w:sz w:val="24"/>
          <w:szCs w:val="24"/>
        </w:rPr>
      </w:pPr>
      <w:hyperlink w:anchor="_Toc212022444" w:history="1">
        <w:r w:rsidR="0008493C" w:rsidRPr="0008493C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08493C" w:rsidRPr="0008493C">
          <w:rPr>
            <w:noProof/>
            <w:webHidden/>
            <w:sz w:val="24"/>
            <w:szCs w:val="24"/>
          </w:rPr>
          <w:tab/>
        </w:r>
        <w:r w:rsidR="0008493C" w:rsidRPr="0008493C">
          <w:rPr>
            <w:noProof/>
            <w:webHidden/>
            <w:sz w:val="24"/>
            <w:szCs w:val="24"/>
          </w:rPr>
          <w:fldChar w:fldCharType="begin"/>
        </w:r>
        <w:r w:rsidR="0008493C" w:rsidRPr="0008493C">
          <w:rPr>
            <w:noProof/>
            <w:webHidden/>
            <w:sz w:val="24"/>
            <w:szCs w:val="24"/>
          </w:rPr>
          <w:instrText xml:space="preserve"> PAGEREF _Toc212022444 \h </w:instrText>
        </w:r>
        <w:r w:rsidR="0008493C" w:rsidRPr="0008493C">
          <w:rPr>
            <w:noProof/>
            <w:webHidden/>
            <w:sz w:val="24"/>
            <w:szCs w:val="24"/>
          </w:rPr>
        </w:r>
        <w:r w:rsidR="0008493C" w:rsidRPr="0008493C">
          <w:rPr>
            <w:noProof/>
            <w:webHidden/>
            <w:sz w:val="24"/>
            <w:szCs w:val="24"/>
          </w:rPr>
          <w:fldChar w:fldCharType="separate"/>
        </w:r>
        <w:r w:rsidR="0008493C" w:rsidRPr="0008493C">
          <w:rPr>
            <w:noProof/>
            <w:webHidden/>
            <w:sz w:val="24"/>
            <w:szCs w:val="24"/>
          </w:rPr>
          <w:t>3</w:t>
        </w:r>
        <w:r w:rsidR="0008493C" w:rsidRPr="0008493C">
          <w:rPr>
            <w:noProof/>
            <w:webHidden/>
            <w:sz w:val="24"/>
            <w:szCs w:val="24"/>
          </w:rPr>
          <w:fldChar w:fldCharType="end"/>
        </w:r>
      </w:hyperlink>
    </w:p>
    <w:p w14:paraId="60D54290" w14:textId="3ACC8F7F" w:rsidR="0008493C" w:rsidRPr="0008493C" w:rsidRDefault="00983BC6">
      <w:pPr>
        <w:pStyle w:val="25"/>
        <w:rPr>
          <w:rFonts w:eastAsiaTheme="minorEastAsia"/>
          <w:noProof/>
          <w:sz w:val="24"/>
          <w:szCs w:val="24"/>
        </w:rPr>
      </w:pPr>
      <w:hyperlink w:anchor="_Toc212022445" w:history="1">
        <w:r w:rsidR="0008493C" w:rsidRPr="0008493C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«САНТЕХНИКА И ОТОПЛЕНИЕ»</w:t>
        </w:r>
        <w:r w:rsidR="0008493C" w:rsidRPr="0008493C">
          <w:rPr>
            <w:noProof/>
            <w:webHidden/>
            <w:sz w:val="24"/>
            <w:szCs w:val="24"/>
          </w:rPr>
          <w:tab/>
        </w:r>
        <w:r w:rsidR="0008493C" w:rsidRPr="0008493C">
          <w:rPr>
            <w:noProof/>
            <w:webHidden/>
            <w:sz w:val="24"/>
            <w:szCs w:val="24"/>
          </w:rPr>
          <w:fldChar w:fldCharType="begin"/>
        </w:r>
        <w:r w:rsidR="0008493C" w:rsidRPr="0008493C">
          <w:rPr>
            <w:noProof/>
            <w:webHidden/>
            <w:sz w:val="24"/>
            <w:szCs w:val="24"/>
          </w:rPr>
          <w:instrText xml:space="preserve"> PAGEREF _Toc212022445 \h </w:instrText>
        </w:r>
        <w:r w:rsidR="0008493C" w:rsidRPr="0008493C">
          <w:rPr>
            <w:noProof/>
            <w:webHidden/>
            <w:sz w:val="24"/>
            <w:szCs w:val="24"/>
          </w:rPr>
        </w:r>
        <w:r w:rsidR="0008493C" w:rsidRPr="0008493C">
          <w:rPr>
            <w:noProof/>
            <w:webHidden/>
            <w:sz w:val="24"/>
            <w:szCs w:val="24"/>
          </w:rPr>
          <w:fldChar w:fldCharType="separate"/>
        </w:r>
        <w:r w:rsidR="0008493C" w:rsidRPr="0008493C">
          <w:rPr>
            <w:noProof/>
            <w:webHidden/>
            <w:sz w:val="24"/>
            <w:szCs w:val="24"/>
          </w:rPr>
          <w:t>4</w:t>
        </w:r>
        <w:r w:rsidR="0008493C" w:rsidRPr="0008493C">
          <w:rPr>
            <w:noProof/>
            <w:webHidden/>
            <w:sz w:val="24"/>
            <w:szCs w:val="24"/>
          </w:rPr>
          <w:fldChar w:fldCharType="end"/>
        </w:r>
      </w:hyperlink>
    </w:p>
    <w:p w14:paraId="70677B08" w14:textId="2DEB1553" w:rsidR="0008493C" w:rsidRPr="0008493C" w:rsidRDefault="00983BC6">
      <w:pPr>
        <w:pStyle w:val="25"/>
        <w:rPr>
          <w:rFonts w:eastAsiaTheme="minorEastAsia"/>
          <w:noProof/>
          <w:sz w:val="24"/>
          <w:szCs w:val="24"/>
        </w:rPr>
      </w:pPr>
      <w:hyperlink w:anchor="_Toc212022446" w:history="1">
        <w:r w:rsidR="0008493C" w:rsidRPr="0008493C">
          <w:rPr>
            <w:rStyle w:val="ae"/>
            <w:noProof/>
            <w:sz w:val="24"/>
            <w:szCs w:val="24"/>
          </w:rPr>
          <w:t>1.3. ТРЕБОВАНИЯ К СХЕМЕ ОЦЕНКИ</w:t>
        </w:r>
        <w:r w:rsidR="0008493C" w:rsidRPr="0008493C">
          <w:rPr>
            <w:noProof/>
            <w:webHidden/>
            <w:sz w:val="24"/>
            <w:szCs w:val="24"/>
          </w:rPr>
          <w:tab/>
        </w:r>
        <w:r w:rsidR="0008493C" w:rsidRPr="0008493C">
          <w:rPr>
            <w:noProof/>
            <w:webHidden/>
            <w:sz w:val="24"/>
            <w:szCs w:val="24"/>
          </w:rPr>
          <w:fldChar w:fldCharType="begin"/>
        </w:r>
        <w:r w:rsidR="0008493C" w:rsidRPr="0008493C">
          <w:rPr>
            <w:noProof/>
            <w:webHidden/>
            <w:sz w:val="24"/>
            <w:szCs w:val="24"/>
          </w:rPr>
          <w:instrText xml:space="preserve"> PAGEREF _Toc212022446 \h </w:instrText>
        </w:r>
        <w:r w:rsidR="0008493C" w:rsidRPr="0008493C">
          <w:rPr>
            <w:noProof/>
            <w:webHidden/>
            <w:sz w:val="24"/>
            <w:szCs w:val="24"/>
          </w:rPr>
        </w:r>
        <w:r w:rsidR="0008493C" w:rsidRPr="0008493C">
          <w:rPr>
            <w:noProof/>
            <w:webHidden/>
            <w:sz w:val="24"/>
            <w:szCs w:val="24"/>
          </w:rPr>
          <w:fldChar w:fldCharType="separate"/>
        </w:r>
        <w:r w:rsidR="0008493C" w:rsidRPr="0008493C">
          <w:rPr>
            <w:noProof/>
            <w:webHidden/>
            <w:sz w:val="24"/>
            <w:szCs w:val="24"/>
          </w:rPr>
          <w:t>12</w:t>
        </w:r>
        <w:r w:rsidR="0008493C" w:rsidRPr="0008493C">
          <w:rPr>
            <w:noProof/>
            <w:webHidden/>
            <w:sz w:val="24"/>
            <w:szCs w:val="24"/>
          </w:rPr>
          <w:fldChar w:fldCharType="end"/>
        </w:r>
      </w:hyperlink>
    </w:p>
    <w:p w14:paraId="4CE7D140" w14:textId="26C313D1" w:rsidR="0008493C" w:rsidRPr="0008493C" w:rsidRDefault="00983BC6">
      <w:pPr>
        <w:pStyle w:val="25"/>
        <w:rPr>
          <w:rFonts w:eastAsiaTheme="minorEastAsia"/>
          <w:noProof/>
          <w:sz w:val="24"/>
          <w:szCs w:val="24"/>
        </w:rPr>
      </w:pPr>
      <w:hyperlink w:anchor="_Toc212022447" w:history="1">
        <w:r w:rsidR="0008493C" w:rsidRPr="0008493C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08493C" w:rsidRPr="0008493C">
          <w:rPr>
            <w:noProof/>
            <w:webHidden/>
            <w:sz w:val="24"/>
            <w:szCs w:val="24"/>
          </w:rPr>
          <w:tab/>
        </w:r>
        <w:r w:rsidR="0008493C" w:rsidRPr="0008493C">
          <w:rPr>
            <w:noProof/>
            <w:webHidden/>
            <w:sz w:val="24"/>
            <w:szCs w:val="24"/>
          </w:rPr>
          <w:fldChar w:fldCharType="begin"/>
        </w:r>
        <w:r w:rsidR="0008493C" w:rsidRPr="0008493C">
          <w:rPr>
            <w:noProof/>
            <w:webHidden/>
            <w:sz w:val="24"/>
            <w:szCs w:val="24"/>
          </w:rPr>
          <w:instrText xml:space="preserve"> PAGEREF _Toc212022447 \h </w:instrText>
        </w:r>
        <w:r w:rsidR="0008493C" w:rsidRPr="0008493C">
          <w:rPr>
            <w:noProof/>
            <w:webHidden/>
            <w:sz w:val="24"/>
            <w:szCs w:val="24"/>
          </w:rPr>
        </w:r>
        <w:r w:rsidR="0008493C" w:rsidRPr="0008493C">
          <w:rPr>
            <w:noProof/>
            <w:webHidden/>
            <w:sz w:val="24"/>
            <w:szCs w:val="24"/>
          </w:rPr>
          <w:fldChar w:fldCharType="separate"/>
        </w:r>
        <w:r w:rsidR="0008493C" w:rsidRPr="0008493C">
          <w:rPr>
            <w:noProof/>
            <w:webHidden/>
            <w:sz w:val="24"/>
            <w:szCs w:val="24"/>
          </w:rPr>
          <w:t>13</w:t>
        </w:r>
        <w:r w:rsidR="0008493C" w:rsidRPr="0008493C">
          <w:rPr>
            <w:noProof/>
            <w:webHidden/>
            <w:sz w:val="24"/>
            <w:szCs w:val="24"/>
          </w:rPr>
          <w:fldChar w:fldCharType="end"/>
        </w:r>
      </w:hyperlink>
    </w:p>
    <w:p w14:paraId="74535B17" w14:textId="1D3F5698" w:rsidR="0008493C" w:rsidRPr="0008493C" w:rsidRDefault="00983BC6">
      <w:pPr>
        <w:pStyle w:val="25"/>
        <w:rPr>
          <w:rFonts w:eastAsiaTheme="minorEastAsia"/>
          <w:noProof/>
          <w:sz w:val="24"/>
          <w:szCs w:val="24"/>
        </w:rPr>
      </w:pPr>
      <w:hyperlink w:anchor="_Toc212022448" w:history="1">
        <w:r w:rsidR="0008493C" w:rsidRPr="0008493C">
          <w:rPr>
            <w:rStyle w:val="ae"/>
            <w:noProof/>
            <w:sz w:val="24"/>
            <w:szCs w:val="24"/>
          </w:rPr>
          <w:t>1.5. КОНКУРСНОЕ ЗАДАНИЕ</w:t>
        </w:r>
        <w:r w:rsidR="0008493C" w:rsidRPr="0008493C">
          <w:rPr>
            <w:noProof/>
            <w:webHidden/>
            <w:sz w:val="24"/>
            <w:szCs w:val="24"/>
          </w:rPr>
          <w:tab/>
        </w:r>
        <w:r w:rsidR="0008493C" w:rsidRPr="0008493C">
          <w:rPr>
            <w:noProof/>
            <w:webHidden/>
            <w:sz w:val="24"/>
            <w:szCs w:val="24"/>
          </w:rPr>
          <w:fldChar w:fldCharType="begin"/>
        </w:r>
        <w:r w:rsidR="0008493C" w:rsidRPr="0008493C">
          <w:rPr>
            <w:noProof/>
            <w:webHidden/>
            <w:sz w:val="24"/>
            <w:szCs w:val="24"/>
          </w:rPr>
          <w:instrText xml:space="preserve"> PAGEREF _Toc212022448 \h </w:instrText>
        </w:r>
        <w:r w:rsidR="0008493C" w:rsidRPr="0008493C">
          <w:rPr>
            <w:noProof/>
            <w:webHidden/>
            <w:sz w:val="24"/>
            <w:szCs w:val="24"/>
          </w:rPr>
        </w:r>
        <w:r w:rsidR="0008493C" w:rsidRPr="0008493C">
          <w:rPr>
            <w:noProof/>
            <w:webHidden/>
            <w:sz w:val="24"/>
            <w:szCs w:val="24"/>
          </w:rPr>
          <w:fldChar w:fldCharType="separate"/>
        </w:r>
        <w:r w:rsidR="0008493C" w:rsidRPr="0008493C">
          <w:rPr>
            <w:noProof/>
            <w:webHidden/>
            <w:sz w:val="24"/>
            <w:szCs w:val="24"/>
          </w:rPr>
          <w:t>14</w:t>
        </w:r>
        <w:r w:rsidR="0008493C" w:rsidRPr="0008493C">
          <w:rPr>
            <w:noProof/>
            <w:webHidden/>
            <w:sz w:val="24"/>
            <w:szCs w:val="24"/>
          </w:rPr>
          <w:fldChar w:fldCharType="end"/>
        </w:r>
      </w:hyperlink>
    </w:p>
    <w:p w14:paraId="3CDA6F33" w14:textId="66239230" w:rsidR="0008493C" w:rsidRPr="0008493C" w:rsidRDefault="00983BC6">
      <w:pPr>
        <w:pStyle w:val="25"/>
        <w:rPr>
          <w:rFonts w:eastAsiaTheme="minorEastAsia"/>
          <w:noProof/>
          <w:sz w:val="24"/>
          <w:szCs w:val="24"/>
        </w:rPr>
      </w:pPr>
      <w:hyperlink w:anchor="_Toc212022449" w:history="1">
        <w:r w:rsidR="0008493C" w:rsidRPr="0008493C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08493C" w:rsidRPr="0008493C">
          <w:rPr>
            <w:noProof/>
            <w:webHidden/>
            <w:sz w:val="24"/>
            <w:szCs w:val="24"/>
          </w:rPr>
          <w:tab/>
        </w:r>
        <w:r w:rsidR="0008493C" w:rsidRPr="0008493C">
          <w:rPr>
            <w:noProof/>
            <w:webHidden/>
            <w:sz w:val="24"/>
            <w:szCs w:val="24"/>
          </w:rPr>
          <w:fldChar w:fldCharType="begin"/>
        </w:r>
        <w:r w:rsidR="0008493C" w:rsidRPr="0008493C">
          <w:rPr>
            <w:noProof/>
            <w:webHidden/>
            <w:sz w:val="24"/>
            <w:szCs w:val="24"/>
          </w:rPr>
          <w:instrText xml:space="preserve"> PAGEREF _Toc212022449 \h </w:instrText>
        </w:r>
        <w:r w:rsidR="0008493C" w:rsidRPr="0008493C">
          <w:rPr>
            <w:noProof/>
            <w:webHidden/>
            <w:sz w:val="24"/>
            <w:szCs w:val="24"/>
          </w:rPr>
        </w:r>
        <w:r w:rsidR="0008493C" w:rsidRPr="0008493C">
          <w:rPr>
            <w:noProof/>
            <w:webHidden/>
            <w:sz w:val="24"/>
            <w:szCs w:val="24"/>
          </w:rPr>
          <w:fldChar w:fldCharType="separate"/>
        </w:r>
        <w:r w:rsidR="0008493C" w:rsidRPr="0008493C">
          <w:rPr>
            <w:noProof/>
            <w:webHidden/>
            <w:sz w:val="24"/>
            <w:szCs w:val="24"/>
          </w:rPr>
          <w:t>14</w:t>
        </w:r>
        <w:r w:rsidR="0008493C" w:rsidRPr="0008493C">
          <w:rPr>
            <w:noProof/>
            <w:webHidden/>
            <w:sz w:val="24"/>
            <w:szCs w:val="24"/>
          </w:rPr>
          <w:fldChar w:fldCharType="end"/>
        </w:r>
      </w:hyperlink>
    </w:p>
    <w:p w14:paraId="22E8DC75" w14:textId="448B75AF" w:rsidR="0008493C" w:rsidRPr="0008493C" w:rsidRDefault="00983BC6">
      <w:pPr>
        <w:pStyle w:val="25"/>
        <w:rPr>
          <w:rFonts w:eastAsiaTheme="minorEastAsia"/>
          <w:noProof/>
          <w:sz w:val="24"/>
          <w:szCs w:val="24"/>
        </w:rPr>
      </w:pPr>
      <w:hyperlink w:anchor="_Toc212022450" w:history="1">
        <w:r w:rsidR="0008493C" w:rsidRPr="0008493C">
          <w:rPr>
            <w:rStyle w:val="ae"/>
            <w:noProof/>
            <w:sz w:val="24"/>
            <w:szCs w:val="24"/>
          </w:rPr>
          <w:t>1.5.2. Структура модулей конкурсного задания</w:t>
        </w:r>
        <w:r w:rsidR="0008493C" w:rsidRPr="0008493C">
          <w:rPr>
            <w:noProof/>
            <w:webHidden/>
            <w:sz w:val="24"/>
            <w:szCs w:val="24"/>
          </w:rPr>
          <w:tab/>
        </w:r>
        <w:r w:rsidR="0008493C" w:rsidRPr="0008493C">
          <w:rPr>
            <w:noProof/>
            <w:webHidden/>
            <w:sz w:val="24"/>
            <w:szCs w:val="24"/>
          </w:rPr>
          <w:fldChar w:fldCharType="begin"/>
        </w:r>
        <w:r w:rsidR="0008493C" w:rsidRPr="0008493C">
          <w:rPr>
            <w:noProof/>
            <w:webHidden/>
            <w:sz w:val="24"/>
            <w:szCs w:val="24"/>
          </w:rPr>
          <w:instrText xml:space="preserve"> PAGEREF _Toc212022450 \h </w:instrText>
        </w:r>
        <w:r w:rsidR="0008493C" w:rsidRPr="0008493C">
          <w:rPr>
            <w:noProof/>
            <w:webHidden/>
            <w:sz w:val="24"/>
            <w:szCs w:val="24"/>
          </w:rPr>
        </w:r>
        <w:r w:rsidR="0008493C" w:rsidRPr="0008493C">
          <w:rPr>
            <w:noProof/>
            <w:webHidden/>
            <w:sz w:val="24"/>
            <w:szCs w:val="24"/>
          </w:rPr>
          <w:fldChar w:fldCharType="separate"/>
        </w:r>
        <w:r w:rsidR="0008493C" w:rsidRPr="0008493C">
          <w:rPr>
            <w:noProof/>
            <w:webHidden/>
            <w:sz w:val="24"/>
            <w:szCs w:val="24"/>
          </w:rPr>
          <w:t>14</w:t>
        </w:r>
        <w:r w:rsidR="0008493C" w:rsidRPr="0008493C">
          <w:rPr>
            <w:noProof/>
            <w:webHidden/>
            <w:sz w:val="24"/>
            <w:szCs w:val="24"/>
          </w:rPr>
          <w:fldChar w:fldCharType="end"/>
        </w:r>
      </w:hyperlink>
    </w:p>
    <w:p w14:paraId="5A5E41AE" w14:textId="16931E80" w:rsidR="0008493C" w:rsidRPr="0008493C" w:rsidRDefault="00983BC6">
      <w:pPr>
        <w:pStyle w:val="11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212022451" w:history="1">
        <w:r w:rsidR="0008493C" w:rsidRPr="0008493C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08493C" w:rsidRPr="0008493C">
          <w:rPr>
            <w:rFonts w:ascii="Times New Roman" w:hAnsi="Times New Roman"/>
            <w:noProof/>
            <w:webHidden/>
            <w:szCs w:val="24"/>
          </w:rPr>
          <w:tab/>
        </w:r>
        <w:r w:rsidR="0008493C" w:rsidRPr="0008493C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08493C" w:rsidRPr="0008493C">
          <w:rPr>
            <w:rFonts w:ascii="Times New Roman" w:hAnsi="Times New Roman"/>
            <w:noProof/>
            <w:webHidden/>
            <w:szCs w:val="24"/>
          </w:rPr>
          <w:instrText xml:space="preserve"> PAGEREF _Toc212022451 \h </w:instrText>
        </w:r>
        <w:r w:rsidR="0008493C" w:rsidRPr="0008493C">
          <w:rPr>
            <w:rFonts w:ascii="Times New Roman" w:hAnsi="Times New Roman"/>
            <w:noProof/>
            <w:webHidden/>
            <w:szCs w:val="24"/>
          </w:rPr>
        </w:r>
        <w:r w:rsidR="0008493C" w:rsidRPr="0008493C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08493C" w:rsidRPr="0008493C">
          <w:rPr>
            <w:rFonts w:ascii="Times New Roman" w:hAnsi="Times New Roman"/>
            <w:noProof/>
            <w:webHidden/>
            <w:szCs w:val="24"/>
          </w:rPr>
          <w:t>17</w:t>
        </w:r>
        <w:r w:rsidR="0008493C" w:rsidRPr="0008493C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D0A8D7F" w14:textId="1EC3C695" w:rsidR="0008493C" w:rsidRPr="0008493C" w:rsidRDefault="00983BC6">
      <w:pPr>
        <w:pStyle w:val="25"/>
        <w:rPr>
          <w:rFonts w:eastAsiaTheme="minorEastAsia"/>
          <w:noProof/>
          <w:sz w:val="24"/>
          <w:szCs w:val="24"/>
        </w:rPr>
      </w:pPr>
      <w:hyperlink w:anchor="_Toc212022452" w:history="1">
        <w:r w:rsidR="0008493C" w:rsidRPr="0008493C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08493C" w:rsidRPr="0008493C">
          <w:rPr>
            <w:noProof/>
            <w:webHidden/>
            <w:sz w:val="24"/>
            <w:szCs w:val="24"/>
          </w:rPr>
          <w:tab/>
        </w:r>
        <w:r w:rsidR="0008493C" w:rsidRPr="0008493C">
          <w:rPr>
            <w:noProof/>
            <w:webHidden/>
            <w:sz w:val="24"/>
            <w:szCs w:val="24"/>
          </w:rPr>
          <w:fldChar w:fldCharType="begin"/>
        </w:r>
        <w:r w:rsidR="0008493C" w:rsidRPr="0008493C">
          <w:rPr>
            <w:noProof/>
            <w:webHidden/>
            <w:sz w:val="24"/>
            <w:szCs w:val="24"/>
          </w:rPr>
          <w:instrText xml:space="preserve"> PAGEREF _Toc212022452 \h </w:instrText>
        </w:r>
        <w:r w:rsidR="0008493C" w:rsidRPr="0008493C">
          <w:rPr>
            <w:noProof/>
            <w:webHidden/>
            <w:sz w:val="24"/>
            <w:szCs w:val="24"/>
          </w:rPr>
        </w:r>
        <w:r w:rsidR="0008493C" w:rsidRPr="0008493C">
          <w:rPr>
            <w:noProof/>
            <w:webHidden/>
            <w:sz w:val="24"/>
            <w:szCs w:val="24"/>
          </w:rPr>
          <w:fldChar w:fldCharType="separate"/>
        </w:r>
        <w:r w:rsidR="0008493C" w:rsidRPr="0008493C">
          <w:rPr>
            <w:noProof/>
            <w:webHidden/>
            <w:sz w:val="24"/>
            <w:szCs w:val="24"/>
          </w:rPr>
          <w:t>18</w:t>
        </w:r>
        <w:r w:rsidR="0008493C" w:rsidRPr="0008493C">
          <w:rPr>
            <w:noProof/>
            <w:webHidden/>
            <w:sz w:val="24"/>
            <w:szCs w:val="24"/>
          </w:rPr>
          <w:fldChar w:fldCharType="end"/>
        </w:r>
      </w:hyperlink>
    </w:p>
    <w:p w14:paraId="48E32072" w14:textId="5AE3B6D4" w:rsidR="0008493C" w:rsidRPr="0008493C" w:rsidRDefault="00983BC6">
      <w:pPr>
        <w:pStyle w:val="25"/>
        <w:rPr>
          <w:rFonts w:eastAsiaTheme="minorEastAsia"/>
          <w:noProof/>
          <w:sz w:val="24"/>
          <w:szCs w:val="24"/>
        </w:rPr>
      </w:pPr>
      <w:hyperlink w:anchor="_Toc212022453" w:history="1">
        <w:r w:rsidR="0008493C" w:rsidRPr="0008493C">
          <w:rPr>
            <w:rStyle w:val="ae"/>
            <w:noProof/>
            <w:sz w:val="24"/>
            <w:szCs w:val="24"/>
          </w:rPr>
          <w:t>2.2.</w:t>
        </w:r>
        <w:r w:rsidR="0008493C" w:rsidRPr="0008493C">
          <w:rPr>
            <w:rStyle w:val="ae"/>
            <w:i/>
            <w:noProof/>
            <w:sz w:val="24"/>
            <w:szCs w:val="24"/>
          </w:rPr>
          <w:t xml:space="preserve"> </w:t>
        </w:r>
        <w:r w:rsidR="0008493C" w:rsidRPr="0008493C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08493C" w:rsidRPr="0008493C">
          <w:rPr>
            <w:noProof/>
            <w:webHidden/>
            <w:sz w:val="24"/>
            <w:szCs w:val="24"/>
          </w:rPr>
          <w:tab/>
        </w:r>
        <w:r w:rsidR="0008493C" w:rsidRPr="0008493C">
          <w:rPr>
            <w:noProof/>
            <w:webHidden/>
            <w:sz w:val="24"/>
            <w:szCs w:val="24"/>
          </w:rPr>
          <w:fldChar w:fldCharType="begin"/>
        </w:r>
        <w:r w:rsidR="0008493C" w:rsidRPr="0008493C">
          <w:rPr>
            <w:noProof/>
            <w:webHidden/>
            <w:sz w:val="24"/>
            <w:szCs w:val="24"/>
          </w:rPr>
          <w:instrText xml:space="preserve"> PAGEREF _Toc212022453 \h </w:instrText>
        </w:r>
        <w:r w:rsidR="0008493C" w:rsidRPr="0008493C">
          <w:rPr>
            <w:noProof/>
            <w:webHidden/>
            <w:sz w:val="24"/>
            <w:szCs w:val="24"/>
          </w:rPr>
        </w:r>
        <w:r w:rsidR="0008493C" w:rsidRPr="0008493C">
          <w:rPr>
            <w:noProof/>
            <w:webHidden/>
            <w:sz w:val="24"/>
            <w:szCs w:val="24"/>
          </w:rPr>
          <w:fldChar w:fldCharType="separate"/>
        </w:r>
        <w:r w:rsidR="0008493C" w:rsidRPr="0008493C">
          <w:rPr>
            <w:noProof/>
            <w:webHidden/>
            <w:sz w:val="24"/>
            <w:szCs w:val="24"/>
          </w:rPr>
          <w:t>20</w:t>
        </w:r>
        <w:r w:rsidR="0008493C" w:rsidRPr="0008493C">
          <w:rPr>
            <w:noProof/>
            <w:webHidden/>
            <w:sz w:val="24"/>
            <w:szCs w:val="24"/>
          </w:rPr>
          <w:fldChar w:fldCharType="end"/>
        </w:r>
      </w:hyperlink>
    </w:p>
    <w:p w14:paraId="4C60910D" w14:textId="03906E47" w:rsidR="0008493C" w:rsidRPr="0008493C" w:rsidRDefault="00983BC6">
      <w:pPr>
        <w:pStyle w:val="11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212022454" w:history="1">
        <w:r w:rsidR="0008493C" w:rsidRPr="0008493C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08493C" w:rsidRPr="0008493C">
          <w:rPr>
            <w:rFonts w:ascii="Times New Roman" w:hAnsi="Times New Roman"/>
            <w:noProof/>
            <w:webHidden/>
            <w:szCs w:val="24"/>
          </w:rPr>
          <w:tab/>
        </w:r>
        <w:r w:rsidR="0008493C" w:rsidRPr="0008493C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08493C" w:rsidRPr="0008493C">
          <w:rPr>
            <w:rFonts w:ascii="Times New Roman" w:hAnsi="Times New Roman"/>
            <w:noProof/>
            <w:webHidden/>
            <w:szCs w:val="24"/>
          </w:rPr>
          <w:instrText xml:space="preserve"> PAGEREF _Toc212022454 \h </w:instrText>
        </w:r>
        <w:r w:rsidR="0008493C" w:rsidRPr="0008493C">
          <w:rPr>
            <w:rFonts w:ascii="Times New Roman" w:hAnsi="Times New Roman"/>
            <w:noProof/>
            <w:webHidden/>
            <w:szCs w:val="24"/>
          </w:rPr>
        </w:r>
        <w:r w:rsidR="0008493C" w:rsidRPr="0008493C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08493C" w:rsidRPr="0008493C">
          <w:rPr>
            <w:rFonts w:ascii="Times New Roman" w:hAnsi="Times New Roman"/>
            <w:noProof/>
            <w:webHidden/>
            <w:szCs w:val="24"/>
          </w:rPr>
          <w:t>21</w:t>
        </w:r>
        <w:r w:rsidR="0008493C" w:rsidRPr="0008493C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A158ABF" w14:textId="2FA97F2F" w:rsidR="00A011B9" w:rsidRPr="0008493C" w:rsidRDefault="0029547E" w:rsidP="00A011B9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lang w:eastAsia="ru-RU"/>
        </w:rPr>
      </w:pPr>
      <w:r w:rsidRPr="0008493C">
        <w:rPr>
          <w:rFonts w:ascii="Times New Roman" w:hAnsi="Times New Roman"/>
          <w:bCs/>
          <w:sz w:val="24"/>
          <w:lang w:val="ru-RU" w:eastAsia="ru-RU"/>
        </w:rPr>
        <w:fldChar w:fldCharType="end"/>
      </w:r>
      <w:r w:rsidR="00A011B9" w:rsidRPr="0008493C">
        <w:rPr>
          <w:rFonts w:ascii="Times New Roman" w:hAnsi="Times New Roman"/>
          <w:bCs/>
          <w:sz w:val="24"/>
          <w:lang w:val="ru-RU" w:eastAsia="ru-RU"/>
        </w:rPr>
        <w:br w:type="page"/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45A12E77" w14:textId="77777777" w:rsidR="00FB3492" w:rsidRDefault="00FB3492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i/>
          <w:sz w:val="24"/>
          <w:szCs w:val="20"/>
          <w:vertAlign w:val="subscript"/>
          <w:lang w:val="ru-RU" w:eastAsia="ru-RU"/>
        </w:rPr>
      </w:pPr>
    </w:p>
    <w:p w14:paraId="1AA82DD4" w14:textId="77777777" w:rsidR="00CB03F3" w:rsidRPr="00CB03F3" w:rsidRDefault="00CB03F3" w:rsidP="00CB03F3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1.</w:t>
      </w: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ab/>
        <w:t>ФГОС – Федеральный государственный образовательный стандарт</w:t>
      </w:r>
    </w:p>
    <w:p w14:paraId="40F2E68C" w14:textId="77777777" w:rsidR="00CB03F3" w:rsidRPr="00CB03F3" w:rsidRDefault="00CB03F3" w:rsidP="00CB03F3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2.</w:t>
      </w: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ab/>
        <w:t>ПС – Профессиональный стандарт</w:t>
      </w:r>
    </w:p>
    <w:p w14:paraId="0D128D50" w14:textId="77777777" w:rsidR="00CB03F3" w:rsidRPr="00CB03F3" w:rsidRDefault="00CB03F3" w:rsidP="00CB03F3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3.</w:t>
      </w: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ab/>
        <w:t>КЗ – Конкурсное задание</w:t>
      </w:r>
    </w:p>
    <w:p w14:paraId="452E1874" w14:textId="77777777" w:rsidR="00CB03F3" w:rsidRPr="00CB03F3" w:rsidRDefault="00CB03F3" w:rsidP="00CB03F3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4.</w:t>
      </w: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ab/>
        <w:t>ИЛ – Инфраструктурный лист</w:t>
      </w:r>
    </w:p>
    <w:p w14:paraId="64558A32" w14:textId="199714F3" w:rsidR="004B3032" w:rsidRPr="00CB03F3" w:rsidRDefault="00CB03F3" w:rsidP="00CB03F3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5</w:t>
      </w:r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.</w:t>
      </w:r>
      <w:r w:rsidR="00D614D6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    </w:t>
      </w:r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PE-RT – Полиэтилен повышенной термостойкости </w:t>
      </w:r>
    </w:p>
    <w:p w14:paraId="40A39EDE" w14:textId="59BBEA3A" w:rsidR="004B3032" w:rsidRPr="00CB03F3" w:rsidRDefault="00CB03F3" w:rsidP="00CB03F3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6</w:t>
      </w:r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. </w:t>
      </w:r>
      <w:r w:rsidR="00D614D6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    </w:t>
      </w:r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PP-R – Полипропилен </w:t>
      </w:r>
      <w:proofErr w:type="spellStart"/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рандомсополимер</w:t>
      </w:r>
      <w:proofErr w:type="spellEnd"/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</w:p>
    <w:p w14:paraId="60128A68" w14:textId="6A3BDEC8" w:rsidR="004B3032" w:rsidRPr="00CB03F3" w:rsidRDefault="00CB03F3" w:rsidP="00EA3CC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7</w:t>
      </w:r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. PP-RCT – Полипропилен </w:t>
      </w:r>
      <w:proofErr w:type="spellStart"/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рандомсополимер</w:t>
      </w:r>
      <w:proofErr w:type="spellEnd"/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повышенной термостойкости с модифицированной кристалличностью</w:t>
      </w:r>
    </w:p>
    <w:p w14:paraId="425496DE" w14:textId="2BA0DD5E" w:rsidR="004B3032" w:rsidRPr="00CB03F3" w:rsidRDefault="00CB03F3" w:rsidP="00EA3CC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8</w:t>
      </w:r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. </w:t>
      </w:r>
      <w:r w:rsidR="00D614D6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    </w:t>
      </w:r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РВ – </w:t>
      </w:r>
      <w:proofErr w:type="spellStart"/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Полибутен</w:t>
      </w:r>
      <w:proofErr w:type="spellEnd"/>
    </w:p>
    <w:p w14:paraId="422C8962" w14:textId="7666B2E5" w:rsidR="004B3032" w:rsidRPr="00CB03F3" w:rsidRDefault="00CB03F3" w:rsidP="00EA3CC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9</w:t>
      </w:r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. </w:t>
      </w:r>
      <w:r w:rsidR="00D614D6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  </w:t>
      </w:r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РЕ-X/ AL /РЕ-Х – Многослойная труба с внутренним и наружным слоем из сшитого полиэтилена РЕ-X и скрытым алюминиевым слоем AL.</w:t>
      </w:r>
    </w:p>
    <w:p w14:paraId="419F3A0F" w14:textId="64602087" w:rsidR="004B3032" w:rsidRPr="00CB03F3" w:rsidRDefault="00CB03F3" w:rsidP="00EA3CC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10</w:t>
      </w:r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. </w:t>
      </w:r>
      <w:r w:rsidR="00D614D6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  </w:t>
      </w:r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SML – </w:t>
      </w:r>
      <w:proofErr w:type="spellStart"/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Безраструбные</w:t>
      </w:r>
      <w:proofErr w:type="spellEnd"/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чугунные трубы</w:t>
      </w:r>
    </w:p>
    <w:p w14:paraId="18FD8A99" w14:textId="0D4D5A82" w:rsidR="00C17B01" w:rsidRPr="00EA3CCE" w:rsidRDefault="00CB03F3" w:rsidP="00CB03F3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11</w:t>
      </w:r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. </w:t>
      </w:r>
      <w:r w:rsidR="00D614D6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  </w:t>
      </w:r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ВГП – </w:t>
      </w:r>
      <w:proofErr w:type="spellStart"/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>Водогазопроводные</w:t>
      </w:r>
      <w:proofErr w:type="spellEnd"/>
      <w:r w:rsidR="004B3032" w:rsidRPr="00CB03F3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стальные трубы</w:t>
      </w:r>
      <w:r w:rsidR="004B3032" w:rsidRPr="00EA3CCE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21202244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21202244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09423CB4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4B3032">
        <w:rPr>
          <w:rFonts w:ascii="Times New Roman" w:hAnsi="Times New Roman" w:cs="Times New Roman"/>
          <w:sz w:val="28"/>
          <w:szCs w:val="28"/>
        </w:rPr>
        <w:t>Сантехника и отопление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3214A47C" w:rsidR="008D2B59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5CF6F266" w14:textId="77777777" w:rsidR="008D2B59" w:rsidRDefault="008D2B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38B9950" w14:textId="4D125EE4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212022445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CB03F3" w:rsidRPr="00CB03F3">
        <w:rPr>
          <w:rFonts w:ascii="Times New Roman" w:hAnsi="Times New Roman"/>
          <w:sz w:val="24"/>
        </w:rPr>
        <w:t>САНТЕХНИКА И ОТОПЛЕНИЕ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24"/>
        <w:gridCol w:w="7543"/>
        <w:gridCol w:w="1462"/>
      </w:tblGrid>
      <w:tr w:rsidR="008D2B59" w:rsidRPr="003732A7" w14:paraId="37F539AA" w14:textId="77777777" w:rsidTr="008D2B59">
        <w:tc>
          <w:tcPr>
            <w:tcW w:w="324" w:type="pct"/>
            <w:shd w:val="clear" w:color="auto" w:fill="92D050"/>
          </w:tcPr>
          <w:p w14:paraId="63F90D17" w14:textId="77777777" w:rsidR="008D2B59" w:rsidRPr="000244DA" w:rsidRDefault="008D2B59" w:rsidP="00722D2A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917" w:type="pct"/>
            <w:shd w:val="clear" w:color="auto" w:fill="92D050"/>
            <w:vAlign w:val="center"/>
          </w:tcPr>
          <w:p w14:paraId="647808F0" w14:textId="77777777" w:rsidR="008D2B59" w:rsidRPr="000244DA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759" w:type="pct"/>
            <w:shd w:val="clear" w:color="auto" w:fill="92D050"/>
            <w:vAlign w:val="center"/>
          </w:tcPr>
          <w:p w14:paraId="6BFBDA5E" w14:textId="77777777" w:rsidR="008D2B59" w:rsidRPr="000244DA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8D2B59" w:rsidRPr="003732A7" w14:paraId="1818020F" w14:textId="77777777" w:rsidTr="008D2B59">
        <w:tc>
          <w:tcPr>
            <w:tcW w:w="324" w:type="pct"/>
            <w:vMerge w:val="restart"/>
            <w:shd w:val="clear" w:color="auto" w:fill="D0CECE" w:themeFill="background2" w:themeFillShade="E6"/>
          </w:tcPr>
          <w:p w14:paraId="55B20FCA" w14:textId="77777777" w:rsidR="008D2B59" w:rsidRPr="008363DD" w:rsidRDefault="008D2B59" w:rsidP="00722D2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17" w:type="pct"/>
            <w:shd w:val="clear" w:color="auto" w:fill="D0CECE" w:themeFill="background2" w:themeFillShade="E6"/>
            <w:vAlign w:val="center"/>
          </w:tcPr>
          <w:p w14:paraId="2B149AD7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Охрана труда</w:t>
            </w:r>
          </w:p>
        </w:tc>
        <w:tc>
          <w:tcPr>
            <w:tcW w:w="759" w:type="pct"/>
            <w:shd w:val="clear" w:color="auto" w:fill="D0CECE" w:themeFill="background2" w:themeFillShade="E6"/>
            <w:vAlign w:val="center"/>
          </w:tcPr>
          <w:p w14:paraId="5084F781" w14:textId="77777777" w:rsidR="008D2B59" w:rsidRPr="008363DD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8D2B59" w:rsidRPr="003732A7" w14:paraId="4C94E0BC" w14:textId="77777777" w:rsidTr="008D2B59">
        <w:tc>
          <w:tcPr>
            <w:tcW w:w="324" w:type="pct"/>
            <w:vMerge/>
            <w:shd w:val="clear" w:color="auto" w:fill="BFBFBF" w:themeFill="background1" w:themeFillShade="BF"/>
          </w:tcPr>
          <w:p w14:paraId="6C13A607" w14:textId="77777777" w:rsidR="008D2B59" w:rsidRPr="000244DA" w:rsidRDefault="008D2B59" w:rsidP="00722D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48D55DAB" w14:textId="77777777" w:rsidR="008D2B59" w:rsidRPr="00764773" w:rsidRDefault="008D2B59" w:rsidP="0072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3C773E2A" w14:textId="77777777" w:rsidR="008D2B59" w:rsidRPr="00C74055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применения средств индивидуальной защиты при монтаже систем водоснабжения, водоотведения, отопления и газоснабжения</w:t>
            </w:r>
          </w:p>
          <w:p w14:paraId="4598B151" w14:textId="77777777" w:rsidR="008D2B59" w:rsidRPr="00C74055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Санитарные нормы и правила проведения работ по монтажу систем водоснабжения, водоотведения, отопления и газоснабжения </w:t>
            </w:r>
          </w:p>
          <w:p w14:paraId="0DD74506" w14:textId="77777777" w:rsidR="008D2B59" w:rsidRPr="00C74055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Требования охраны труда при эксплуатации </w:t>
            </w:r>
            <w:proofErr w:type="spellStart"/>
            <w:r w:rsidRPr="00C74055">
              <w:rPr>
                <w:rFonts w:ascii="Times New Roman" w:hAnsi="Times New Roman" w:cs="Times New Roman"/>
                <w:sz w:val="28"/>
                <w:szCs w:val="28"/>
              </w:rPr>
              <w:t>теплопотребляющих</w:t>
            </w:r>
            <w:proofErr w:type="spellEnd"/>
            <w:r w:rsidRPr="00C74055">
              <w:rPr>
                <w:rFonts w:ascii="Times New Roman" w:hAnsi="Times New Roman" w:cs="Times New Roman"/>
                <w:sz w:val="28"/>
                <w:szCs w:val="28"/>
              </w:rPr>
              <w:t xml:space="preserve"> установок и тепловых сетей потребителей</w:t>
            </w:r>
          </w:p>
          <w:p w14:paraId="167FAD6E" w14:textId="77777777" w:rsidR="008D2B59" w:rsidRPr="000244DA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ab/>
              <w:t>Требования охраны труда, пожарной и экологической безопасности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B2D1BEB" w14:textId="77777777" w:rsidR="008D2B59" w:rsidRPr="000244DA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B59" w:rsidRPr="003732A7" w14:paraId="4A7008DC" w14:textId="77777777" w:rsidTr="008D2B59">
        <w:tc>
          <w:tcPr>
            <w:tcW w:w="324" w:type="pct"/>
            <w:vMerge/>
            <w:shd w:val="clear" w:color="auto" w:fill="BFBFBF" w:themeFill="background1" w:themeFillShade="BF"/>
          </w:tcPr>
          <w:p w14:paraId="067E6863" w14:textId="77777777" w:rsidR="008D2B59" w:rsidRPr="000244DA" w:rsidRDefault="008D2B59" w:rsidP="00722D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3A775A82" w14:textId="77777777" w:rsidR="008D2B59" w:rsidRPr="00764773" w:rsidRDefault="008D2B59" w:rsidP="0072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FD7FE14" w14:textId="77777777" w:rsidR="008D2B59" w:rsidRPr="00C74055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работы с соблюдением требований охраны труда, пожарной и экологической безопасности</w:t>
            </w:r>
          </w:p>
          <w:p w14:paraId="6C3AF85D" w14:textId="77777777" w:rsidR="008D2B59" w:rsidRPr="00C74055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ab/>
              <w:t>Контролировать соблюдение требований охраны труда, пожарной и экологической безопасности при выполнении работ</w:t>
            </w:r>
          </w:p>
          <w:p w14:paraId="2D570358" w14:textId="77777777" w:rsidR="008D2B59" w:rsidRPr="00C74055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ab/>
              <w:t>Проверять работоспособность инструментов и приспособлений для оценки качества выполненных работ</w:t>
            </w:r>
          </w:p>
          <w:p w14:paraId="7E280EAC" w14:textId="77777777" w:rsidR="008D2B59" w:rsidRPr="000244DA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ab/>
              <w:t>Выбирать и проверять средства индивидуальной защиты в соответствии с требованиями охраны труда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61C7D62B" w14:textId="77777777" w:rsidR="008D2B59" w:rsidRPr="000244DA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B59" w:rsidRPr="00396BAA" w14:paraId="3E53C715" w14:textId="77777777" w:rsidTr="008D2B59">
        <w:tc>
          <w:tcPr>
            <w:tcW w:w="324" w:type="pct"/>
            <w:vMerge w:val="restart"/>
            <w:shd w:val="clear" w:color="auto" w:fill="BFBFBF" w:themeFill="background1" w:themeFillShade="BF"/>
          </w:tcPr>
          <w:p w14:paraId="4710C693" w14:textId="77777777" w:rsidR="008D2B59" w:rsidRPr="00396BAA" w:rsidRDefault="008D2B59" w:rsidP="00722D2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6B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17" w:type="pct"/>
            <w:shd w:val="clear" w:color="auto" w:fill="BFBFBF" w:themeFill="background1" w:themeFillShade="BF"/>
            <w:vAlign w:val="center"/>
          </w:tcPr>
          <w:p w14:paraId="699EC965" w14:textId="77777777" w:rsidR="008D2B59" w:rsidRPr="00396BAA" w:rsidRDefault="008D2B59" w:rsidP="0072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Бережливое производство</w:t>
            </w:r>
          </w:p>
        </w:tc>
        <w:tc>
          <w:tcPr>
            <w:tcW w:w="759" w:type="pct"/>
            <w:shd w:val="clear" w:color="auto" w:fill="BFBFBF" w:themeFill="background1" w:themeFillShade="BF"/>
            <w:vAlign w:val="center"/>
          </w:tcPr>
          <w:p w14:paraId="0BA11949" w14:textId="77777777" w:rsidR="008D2B59" w:rsidRPr="00396BAA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8D2B59" w:rsidRPr="003732A7" w14:paraId="42E808DE" w14:textId="77777777" w:rsidTr="008D2B59">
        <w:tc>
          <w:tcPr>
            <w:tcW w:w="324" w:type="pct"/>
            <w:vMerge/>
            <w:shd w:val="clear" w:color="auto" w:fill="BFBFBF" w:themeFill="background1" w:themeFillShade="BF"/>
          </w:tcPr>
          <w:p w14:paraId="2F0947FF" w14:textId="77777777" w:rsidR="008D2B59" w:rsidRPr="000244DA" w:rsidRDefault="008D2B59" w:rsidP="00722D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121BD389" w14:textId="77777777" w:rsidR="008D2B59" w:rsidRPr="00764773" w:rsidRDefault="008D2B59" w:rsidP="0072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508EF6B3" w14:textId="77777777" w:rsidR="008D2B59" w:rsidRPr="00C74055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рациональной организации труда на рабочем месте</w:t>
            </w:r>
          </w:p>
          <w:p w14:paraId="179B1941" w14:textId="77777777" w:rsidR="008D2B59" w:rsidRPr="00C74055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ab/>
              <w:t>Виды шаблонов для разметки отверстий при установке приборов и правила пользования ими</w:t>
            </w:r>
          </w:p>
          <w:p w14:paraId="34249F7E" w14:textId="77777777" w:rsidR="008D2B59" w:rsidRPr="00764773" w:rsidRDefault="008D2B59" w:rsidP="0072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pct"/>
            <w:shd w:val="clear" w:color="auto" w:fill="auto"/>
            <w:vAlign w:val="center"/>
          </w:tcPr>
          <w:p w14:paraId="7C07662F" w14:textId="77777777" w:rsidR="008D2B59" w:rsidRPr="000244DA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B59" w:rsidRPr="003732A7" w14:paraId="42E11AF1" w14:textId="77777777" w:rsidTr="008D2B59">
        <w:tc>
          <w:tcPr>
            <w:tcW w:w="324" w:type="pct"/>
            <w:vMerge/>
            <w:shd w:val="clear" w:color="auto" w:fill="BFBFBF" w:themeFill="background1" w:themeFillShade="BF"/>
          </w:tcPr>
          <w:p w14:paraId="5AA906C9" w14:textId="77777777" w:rsidR="008D2B59" w:rsidRPr="000244DA" w:rsidRDefault="008D2B59" w:rsidP="00722D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21763A91" w14:textId="77777777" w:rsidR="008D2B59" w:rsidRPr="00764773" w:rsidRDefault="008D2B59" w:rsidP="0072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FB19595" w14:textId="77777777" w:rsidR="008D2B59" w:rsidRPr="00C74055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ab/>
              <w:t>Подбирать инструмент согласно технологическому процессу монтажа систем водоснабжения, водоотведения, отопления и газоснабжения</w:t>
            </w:r>
          </w:p>
          <w:p w14:paraId="6AC444DA" w14:textId="77777777" w:rsidR="008D2B59" w:rsidRPr="00C74055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C7405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Затачивать, заправлять, регулировать, налаживать инструменты, необходимые для приемки, распаковки, </w:t>
            </w:r>
            <w:proofErr w:type="spellStart"/>
            <w:r w:rsidRPr="00C74055">
              <w:rPr>
                <w:rFonts w:ascii="Times New Roman" w:hAnsi="Times New Roman" w:cs="Times New Roman"/>
                <w:sz w:val="28"/>
                <w:szCs w:val="28"/>
              </w:rPr>
              <w:t>расконсервации</w:t>
            </w:r>
            <w:proofErr w:type="spellEnd"/>
            <w:r w:rsidRPr="00C74055">
              <w:rPr>
                <w:rFonts w:ascii="Times New Roman" w:hAnsi="Times New Roman" w:cs="Times New Roman"/>
                <w:sz w:val="28"/>
                <w:szCs w:val="28"/>
              </w:rPr>
              <w:t>, фитингов и арматуры</w:t>
            </w:r>
          </w:p>
          <w:p w14:paraId="0692433A" w14:textId="77777777" w:rsidR="008D2B59" w:rsidRPr="00764773" w:rsidRDefault="008D2B59" w:rsidP="0072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pct"/>
            <w:shd w:val="clear" w:color="auto" w:fill="auto"/>
            <w:vAlign w:val="center"/>
          </w:tcPr>
          <w:p w14:paraId="3429CE6E" w14:textId="77777777" w:rsidR="008D2B59" w:rsidRPr="000244DA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B59" w:rsidRPr="003732A7" w14:paraId="178B420A" w14:textId="77777777" w:rsidTr="008D2B59">
        <w:tc>
          <w:tcPr>
            <w:tcW w:w="324" w:type="pct"/>
            <w:vMerge w:val="restart"/>
            <w:shd w:val="clear" w:color="auto" w:fill="BFBFBF" w:themeFill="background1" w:themeFillShade="BF"/>
          </w:tcPr>
          <w:p w14:paraId="50D3663E" w14:textId="77777777" w:rsidR="008D2B59" w:rsidRPr="008363DD" w:rsidRDefault="008D2B59" w:rsidP="00722D2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917" w:type="pct"/>
            <w:shd w:val="clear" w:color="auto" w:fill="D0CECE" w:themeFill="background2" w:themeFillShade="E6"/>
            <w:vAlign w:val="center"/>
          </w:tcPr>
          <w:p w14:paraId="5906386E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нормативной, сопроводительной документацией, чертежи</w:t>
            </w:r>
          </w:p>
        </w:tc>
        <w:tc>
          <w:tcPr>
            <w:tcW w:w="759" w:type="pct"/>
            <w:shd w:val="clear" w:color="auto" w:fill="D0CECE" w:themeFill="background2" w:themeFillShade="E6"/>
            <w:vAlign w:val="center"/>
          </w:tcPr>
          <w:p w14:paraId="5EAFC0FB" w14:textId="77777777" w:rsidR="008D2B59" w:rsidRPr="008363DD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8D2B59" w:rsidRPr="003732A7" w14:paraId="2203AA34" w14:textId="77777777" w:rsidTr="008D2B59">
        <w:tc>
          <w:tcPr>
            <w:tcW w:w="324" w:type="pct"/>
            <w:vMerge/>
            <w:shd w:val="clear" w:color="auto" w:fill="BFBFBF" w:themeFill="background1" w:themeFillShade="BF"/>
          </w:tcPr>
          <w:p w14:paraId="54713FD7" w14:textId="77777777" w:rsidR="008D2B59" w:rsidRPr="000244DA" w:rsidRDefault="008D2B59" w:rsidP="00722D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17AAFC84" w14:textId="77777777" w:rsidR="008D2B59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5A60C87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оформления технической документации на монтаж систем водоснабжения, водоотведения, отопления и газоснабжения</w:t>
            </w:r>
          </w:p>
          <w:p w14:paraId="1E3B4FD7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Виды технической и проектной документации систем водоснабжения, водоотведения, отопления и газоснабжения</w:t>
            </w:r>
          </w:p>
          <w:p w14:paraId="6472B8CE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Графические компьютерные программы и комплексы для работы с проектной документацией систем водоснабжения, водоотведения, отопления и газоснабжения</w:t>
            </w:r>
          </w:p>
          <w:p w14:paraId="20289E8A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Виды форм технического задания на монтаж систем водоснабжения, водоотведения, отопления и газоснабжения</w:t>
            </w:r>
          </w:p>
          <w:p w14:paraId="5156D698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построения монтажных чертежей и замерных эскизов с натуры и по строительным чертежам</w:t>
            </w:r>
          </w:p>
          <w:p w14:paraId="0B73637B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разработки спецификации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64BC2C7D" w14:textId="77777777" w:rsidR="008D2B59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B59" w:rsidRPr="003732A7" w14:paraId="1BC6F17D" w14:textId="77777777" w:rsidTr="008D2B59">
        <w:tc>
          <w:tcPr>
            <w:tcW w:w="324" w:type="pct"/>
            <w:vMerge/>
            <w:shd w:val="clear" w:color="auto" w:fill="BFBFBF" w:themeFill="background1" w:themeFillShade="BF"/>
          </w:tcPr>
          <w:p w14:paraId="01A54ADC" w14:textId="77777777" w:rsidR="008D2B59" w:rsidRPr="000244DA" w:rsidRDefault="008D2B59" w:rsidP="00722D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3D3595B7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4BBD655F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Читать рабочие чертежи, таблицы, принципиальные схемы водопроводных и канализационных сетей, сетей отопления и газоснабжения, в том числе с помощью прикладного программного обеспечения</w:t>
            </w:r>
          </w:p>
          <w:p w14:paraId="3BE6D54A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Изучать техническое задание на выполнение работ по монтажу систем водоснабжения, водоотведения, отопления и газоснабжения</w:t>
            </w:r>
          </w:p>
          <w:p w14:paraId="21914151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Использовать графические компьютерные программы и комплексы при монтаже систем водоснабжения, водоотведения, отопления и газоснабжения</w:t>
            </w:r>
          </w:p>
          <w:p w14:paraId="5C837433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Вычерчивать черновые и замерные эскизы с натуры и по строительным чертежам с деталировкой и составлением спецификации элементов систем водоснабжения, водоотведения, отопления и газоснабжения</w:t>
            </w:r>
          </w:p>
          <w:p w14:paraId="3A0DB613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Использовать проектную и нормативную техническую документацию в области монтажа систем водоснабжения, водоотведения, отопления и газоснабжения </w:t>
            </w:r>
          </w:p>
          <w:p w14:paraId="3B0EBFCF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Применять технологическую документацию при проведении испытаний систем водоснабжения, водоотведения, отопления и газоснабжения и их оборудования </w:t>
            </w:r>
          </w:p>
          <w:p w14:paraId="3FE137EC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Составлять заявки на расходные материалы, инструменты для монтажа систем водоснабжения, водоотведения, отопления и газоснабжения и их оборудования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E2B3CC4" w14:textId="77777777" w:rsidR="008D2B59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B59" w:rsidRPr="003732A7" w14:paraId="4DBB465F" w14:textId="77777777" w:rsidTr="008D2B59">
        <w:tc>
          <w:tcPr>
            <w:tcW w:w="324" w:type="pct"/>
            <w:vMerge w:val="restart"/>
            <w:shd w:val="clear" w:color="auto" w:fill="D0CECE" w:themeFill="background2" w:themeFillShade="E6"/>
          </w:tcPr>
          <w:p w14:paraId="3A2B0A6C" w14:textId="77777777" w:rsidR="008D2B59" w:rsidRPr="008363DD" w:rsidRDefault="008D2B59" w:rsidP="00722D2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917" w:type="pct"/>
            <w:shd w:val="clear" w:color="auto" w:fill="D0CECE" w:themeFill="background2" w:themeFillShade="E6"/>
            <w:vAlign w:val="center"/>
          </w:tcPr>
          <w:p w14:paraId="203BAC0D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Коммуникация</w:t>
            </w:r>
          </w:p>
        </w:tc>
        <w:tc>
          <w:tcPr>
            <w:tcW w:w="759" w:type="pct"/>
            <w:shd w:val="clear" w:color="auto" w:fill="D0CECE" w:themeFill="background2" w:themeFillShade="E6"/>
            <w:vAlign w:val="center"/>
          </w:tcPr>
          <w:p w14:paraId="2C4427E5" w14:textId="77777777" w:rsidR="008D2B59" w:rsidRPr="008363DD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8D2B59" w:rsidRPr="003732A7" w14:paraId="5FF86A20" w14:textId="77777777" w:rsidTr="008D2B59">
        <w:tc>
          <w:tcPr>
            <w:tcW w:w="324" w:type="pct"/>
            <w:vMerge/>
            <w:shd w:val="clear" w:color="auto" w:fill="BFBFBF" w:themeFill="background1" w:themeFillShade="BF"/>
          </w:tcPr>
          <w:p w14:paraId="24877D9C" w14:textId="77777777" w:rsidR="008D2B59" w:rsidRPr="000244DA" w:rsidRDefault="008D2B59" w:rsidP="00722D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7CEA8E01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4D56AF61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Техническую терминологию, относящуюся к данному навыку</w:t>
            </w:r>
          </w:p>
          <w:p w14:paraId="1192EF30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Стандартные формы, установленные для повседневной и нештатной отчетности в устном, рукописном и электронном виде </w:t>
            </w:r>
          </w:p>
          <w:p w14:paraId="4CEEBAD6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Особенности получения информации от клиента, позволяющие узнать пожелания конечного результата</w:t>
            </w:r>
          </w:p>
          <w:p w14:paraId="7D8278A2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Способы донесения информации до клиента, предлагающие альтернативные варианты, для получения оптимального конечного результата </w:t>
            </w:r>
          </w:p>
          <w:p w14:paraId="115AD757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Языковые и культурные особенностей клиента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6503DB14" w14:textId="77777777" w:rsidR="008D2B59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B59" w:rsidRPr="003732A7" w14:paraId="694A4205" w14:textId="77777777" w:rsidTr="008D2B59">
        <w:tc>
          <w:tcPr>
            <w:tcW w:w="324" w:type="pct"/>
            <w:vMerge/>
            <w:shd w:val="clear" w:color="auto" w:fill="BFBFBF" w:themeFill="background1" w:themeFillShade="BF"/>
          </w:tcPr>
          <w:p w14:paraId="580C41FD" w14:textId="77777777" w:rsidR="008D2B59" w:rsidRPr="000244DA" w:rsidRDefault="008D2B59" w:rsidP="00722D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694C641E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32A9D19A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Общаться на рабочей площадке посредством устной, письменной и электронной коммуникации, используя стандартные форматы четко, рационально и эффективно</w:t>
            </w:r>
          </w:p>
          <w:p w14:paraId="37DAE0B4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Использовать стандартный набор коммуникационных технологий</w:t>
            </w:r>
          </w:p>
          <w:p w14:paraId="62EB3879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Реагировать на запросы заказчика прямо и косвенно</w:t>
            </w:r>
          </w:p>
          <w:p w14:paraId="74E2670D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Передавать клиенту всю необходимую техническую и отчётную документацию и давать консультацию по работе обслуживаемых систем и оборудования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2C98498C" w14:textId="77777777" w:rsidR="008D2B59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B59" w:rsidRPr="003732A7" w14:paraId="2974B63C" w14:textId="77777777" w:rsidTr="008D2B59">
        <w:tc>
          <w:tcPr>
            <w:tcW w:w="324" w:type="pct"/>
            <w:vMerge w:val="restart"/>
            <w:shd w:val="clear" w:color="auto" w:fill="D0CECE" w:themeFill="background2" w:themeFillShade="E6"/>
          </w:tcPr>
          <w:p w14:paraId="60D3A291" w14:textId="77777777" w:rsidR="008D2B59" w:rsidRPr="008363DD" w:rsidRDefault="008D2B59" w:rsidP="00722D2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917" w:type="pct"/>
            <w:shd w:val="clear" w:color="auto" w:fill="D0CECE" w:themeFill="background2" w:themeFillShade="E6"/>
            <w:vAlign w:val="center"/>
          </w:tcPr>
          <w:p w14:paraId="32106BF8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Менеджмент (дизайн)</w:t>
            </w:r>
          </w:p>
        </w:tc>
        <w:tc>
          <w:tcPr>
            <w:tcW w:w="759" w:type="pct"/>
            <w:shd w:val="clear" w:color="auto" w:fill="D0CECE" w:themeFill="background2" w:themeFillShade="E6"/>
            <w:vAlign w:val="center"/>
          </w:tcPr>
          <w:p w14:paraId="3B0AD406" w14:textId="77777777" w:rsidR="008D2B59" w:rsidRPr="008363DD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8D2B59" w:rsidRPr="003732A7" w14:paraId="2BDE5A56" w14:textId="77777777" w:rsidTr="008D2B59">
        <w:tc>
          <w:tcPr>
            <w:tcW w:w="324" w:type="pct"/>
            <w:vMerge/>
            <w:shd w:val="clear" w:color="auto" w:fill="BFBFBF" w:themeFill="background1" w:themeFillShade="BF"/>
          </w:tcPr>
          <w:p w14:paraId="7D7FDD48" w14:textId="77777777" w:rsidR="008D2B59" w:rsidRPr="000244DA" w:rsidRDefault="008D2B59" w:rsidP="00722D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2D5909EB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4BDE5277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Назначение каждого вида оборудования, основных деталей и узлов систем водоснабжения, водоотведения, отопления и газоснабжения и их оборудования</w:t>
            </w:r>
          </w:p>
          <w:p w14:paraId="2B0E6DC2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Основные принципы дизайна и эргономики </w:t>
            </w:r>
          </w:p>
          <w:p w14:paraId="63956CBD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размещения элементов систем водоснабжения, водоотведения, отопления и газоснабжения с учетом требований эргономики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76797083" w14:textId="77777777" w:rsidR="008D2B59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B59" w:rsidRPr="003732A7" w14:paraId="391DE967" w14:textId="77777777" w:rsidTr="008D2B59">
        <w:tc>
          <w:tcPr>
            <w:tcW w:w="324" w:type="pct"/>
            <w:vMerge/>
            <w:shd w:val="clear" w:color="auto" w:fill="BFBFBF" w:themeFill="background1" w:themeFillShade="BF"/>
          </w:tcPr>
          <w:p w14:paraId="0C3C5BC1" w14:textId="77777777" w:rsidR="008D2B59" w:rsidRPr="000244DA" w:rsidRDefault="008D2B59" w:rsidP="00722D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0298ABAC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35FE8D92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пригонку оборудования и деталей схемы к помещению</w:t>
            </w:r>
          </w:p>
          <w:p w14:paraId="0189FAB4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>Гнуть элементы трубопроводов по заданным размерам</w:t>
            </w:r>
          </w:p>
          <w:p w14:paraId="25637BA5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Изготавливать и устанавливать </w:t>
            </w:r>
            <w:proofErr w:type="spellStart"/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полотенцесушители</w:t>
            </w:r>
            <w:proofErr w:type="spellEnd"/>
          </w:p>
          <w:p w14:paraId="748B41E1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EC14F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Присоединять </w:t>
            </w:r>
            <w:proofErr w:type="spellStart"/>
            <w:r w:rsidRPr="00EC14FE">
              <w:rPr>
                <w:rFonts w:ascii="Times New Roman" w:hAnsi="Times New Roman" w:cs="Times New Roman"/>
                <w:sz w:val="28"/>
                <w:szCs w:val="28"/>
              </w:rPr>
              <w:t>полотенцесушители</w:t>
            </w:r>
            <w:proofErr w:type="spellEnd"/>
            <w:r w:rsidRPr="00EC14FE">
              <w:rPr>
                <w:rFonts w:ascii="Times New Roman" w:hAnsi="Times New Roman" w:cs="Times New Roman"/>
                <w:sz w:val="28"/>
                <w:szCs w:val="28"/>
              </w:rPr>
              <w:t xml:space="preserve"> к системе горячего водоснабжения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1D6B5162" w14:textId="77777777" w:rsidR="008D2B59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B59" w:rsidRPr="003732A7" w14:paraId="6D3F95E5" w14:textId="77777777" w:rsidTr="008D2B59">
        <w:tc>
          <w:tcPr>
            <w:tcW w:w="324" w:type="pct"/>
            <w:vMerge w:val="restart"/>
            <w:shd w:val="clear" w:color="auto" w:fill="D0CECE" w:themeFill="background2" w:themeFillShade="E6"/>
          </w:tcPr>
          <w:p w14:paraId="4B8FF53A" w14:textId="77777777" w:rsidR="008D2B59" w:rsidRPr="008363DD" w:rsidRDefault="008D2B59" w:rsidP="00722D2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917" w:type="pct"/>
            <w:shd w:val="clear" w:color="auto" w:fill="D0CECE" w:themeFill="background2" w:themeFillShade="E6"/>
            <w:vAlign w:val="center"/>
          </w:tcPr>
          <w:p w14:paraId="6CBF7F9E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Технологии и ресурсы</w:t>
            </w:r>
          </w:p>
        </w:tc>
        <w:tc>
          <w:tcPr>
            <w:tcW w:w="759" w:type="pct"/>
            <w:shd w:val="clear" w:color="auto" w:fill="D0CECE" w:themeFill="background2" w:themeFillShade="E6"/>
            <w:vAlign w:val="center"/>
          </w:tcPr>
          <w:p w14:paraId="098FD088" w14:textId="77777777" w:rsidR="008D2B59" w:rsidRPr="008363DD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8D2B59" w:rsidRPr="003732A7" w14:paraId="21ED3AD5" w14:textId="77777777" w:rsidTr="008D2B59">
        <w:tc>
          <w:tcPr>
            <w:tcW w:w="324" w:type="pct"/>
            <w:vMerge/>
            <w:shd w:val="clear" w:color="auto" w:fill="BFBFBF" w:themeFill="background1" w:themeFillShade="BF"/>
          </w:tcPr>
          <w:p w14:paraId="3B665DA4" w14:textId="77777777" w:rsidR="008D2B59" w:rsidRPr="000244DA" w:rsidRDefault="008D2B59" w:rsidP="00722D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61232256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BE91B34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Технологию работ по монтажу систем водоснабжения, водоотведения, отопления и газоснабжения и их оборудования</w:t>
            </w:r>
          </w:p>
          <w:p w14:paraId="58C56B30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Устройство и способы монтажа трубопроводных систем из стальных, медных и полимерных труб</w:t>
            </w:r>
          </w:p>
          <w:p w14:paraId="28ADED5A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установки санитарных приборов</w:t>
            </w:r>
          </w:p>
          <w:p w14:paraId="3377522A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Устройство и способы монтажа трубопроводных систем из стальных, медных, латунных, полимерных, металлополимерных, нержавеющих и оцинкованных труб</w:t>
            </w:r>
          </w:p>
          <w:p w14:paraId="0397DF24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Способы разметки мест установки приборов и креплений </w:t>
            </w:r>
          </w:p>
          <w:p w14:paraId="74581F4C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Назначение и правила применения ручных и механизированных инструментов и приспособлений, необходимых при монтаже систем водоснабжения, водоотведения, отопления и газоснабжения и их оборудования</w:t>
            </w:r>
          </w:p>
          <w:p w14:paraId="73B5A1CA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Назначение и правила использования контрольно-измерительного инструмента, применяемого при монтаже внутренних систем водоснабжения, водоотведения, отопления и газоснабжения</w:t>
            </w:r>
          </w:p>
          <w:p w14:paraId="1A0CB3E7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установки отопительных приборов</w:t>
            </w:r>
          </w:p>
          <w:p w14:paraId="745E5F95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Виды контрольно-измерительных приборов и средств, применяемых при монтаже внутренних систем водоснабжения, водоотведения, отопления и газоснабжения и их оборудования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6385DFF2" w14:textId="77777777" w:rsidR="008D2B59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B59" w:rsidRPr="003732A7" w14:paraId="316A5DB6" w14:textId="77777777" w:rsidTr="008D2B59">
        <w:tc>
          <w:tcPr>
            <w:tcW w:w="324" w:type="pct"/>
            <w:vMerge/>
            <w:shd w:val="clear" w:color="auto" w:fill="BFBFBF" w:themeFill="background1" w:themeFillShade="BF"/>
          </w:tcPr>
          <w:p w14:paraId="24F6B0C8" w14:textId="77777777" w:rsidR="008D2B59" w:rsidRPr="000244DA" w:rsidRDefault="008D2B59" w:rsidP="00722D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26E8B35D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4835ADEF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Применять пневматические и электрические инструменты при выполнении сборочных работ систем водоснабжения, водоотведения, отопления и газоснабжения и их оборудования </w:t>
            </w:r>
          </w:p>
          <w:p w14:paraId="4E5E77AD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нарезку резьбы и соединение труб при помощи муфт</w:t>
            </w:r>
          </w:p>
          <w:p w14:paraId="1921F720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фланцевые сборки</w:t>
            </w:r>
          </w:p>
          <w:p w14:paraId="471240D8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Устанавливать арматуру к смывному бачку</w:t>
            </w:r>
          </w:p>
          <w:p w14:paraId="224E7D7B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Устан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вливать приборы учета расхода воды</w:t>
            </w:r>
          </w:p>
          <w:p w14:paraId="38309773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Монтировать глубинные, погружные насосы и насосные станции и присоединять их к существующим санитарно-техническим системам и оборудованию</w:t>
            </w:r>
          </w:p>
          <w:p w14:paraId="3B2EE05C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Устан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вливать системы водоподготовки и водоочистки</w:t>
            </w:r>
          </w:p>
          <w:p w14:paraId="1061EB23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Монтировать терморегуляторы, биофильтры и автоматические системы пожаротушения</w:t>
            </w:r>
          </w:p>
          <w:p w14:paraId="17865CA8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сборку пожарных рукавов</w:t>
            </w:r>
          </w:p>
          <w:p w14:paraId="189D62B0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Устанавливать водоразборные краны и смесители</w:t>
            </w:r>
          </w:p>
          <w:p w14:paraId="68DFC29E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Монтировать групповые установки без сжиженного газа блоками, обвязывать их трубными узлами</w:t>
            </w:r>
          </w:p>
          <w:p w14:paraId="6B3A0894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Монтировать и укладывать системы теплого пола</w:t>
            </w:r>
          </w:p>
          <w:p w14:paraId="2C680629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Монтировать регуляторные пункты</w:t>
            </w:r>
          </w:p>
          <w:p w14:paraId="2DC1180E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Присоединять смесительные установки систем водяного отопления к тепловой сети и разводящей магистрали</w:t>
            </w:r>
          </w:p>
          <w:p w14:paraId="63C49DA9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Устанавливать воздухосборники</w:t>
            </w:r>
          </w:p>
          <w:p w14:paraId="08E14EAA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Монтировать отопительные приборы (радиаторы, конвекторы)</w:t>
            </w:r>
          </w:p>
          <w:p w14:paraId="4693834F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Прокладывать стояки отопления и подводки</w:t>
            </w:r>
          </w:p>
          <w:p w14:paraId="24214657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Монтировать емкостных и секционных водоподогревателей (бойлеров), центробежных насосов и насосных агрегатов</w:t>
            </w:r>
          </w:p>
          <w:p w14:paraId="2B944CE0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Соединять трубопроводы внутренних систем горячего и холодного водоснабжения и водостоков</w:t>
            </w:r>
          </w:p>
          <w:p w14:paraId="7355FBF9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Устанавливать вытяжные трубы</w:t>
            </w:r>
          </w:p>
          <w:p w14:paraId="44B06E0D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Устанавливать водоразборную арматуру с подсоединением к трубопроводам и уплотнением резьбовых соединений</w:t>
            </w:r>
          </w:p>
          <w:p w14:paraId="3F7AC675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Подсоединять к трубопроводам нагревательные приборы</w:t>
            </w:r>
          </w:p>
          <w:p w14:paraId="641C5942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замеры и разметку мест прокладки трубопроводов по строительным чертежам и с натуры</w:t>
            </w:r>
          </w:p>
          <w:p w14:paraId="2E992241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укрупнительную сборку узлов внутренних санитарно-технических систем</w:t>
            </w:r>
          </w:p>
          <w:p w14:paraId="43C3D2F5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Крепить детали и приборы внутренних систем горячего и холодного водоснабжения, канализации и водостоков при помощи монтажных пистолетов</w:t>
            </w:r>
          </w:p>
          <w:p w14:paraId="4A80D573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Применять ручной и механизированный инструмент по назначению и в соответствии с видом работ</w:t>
            </w:r>
          </w:p>
          <w:p w14:paraId="4B896B74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Подсоединять к трубопроводам санитарные приборы с арматурой (раковины, умывальники, мойки, трапы, ванны, унитазы, смывные бачки)</w:t>
            </w:r>
          </w:p>
          <w:p w14:paraId="71EC1056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Монтировать водопровода из полимерных труб на резьбовых, сварных, клеевых или раструбных соединениях</w:t>
            </w:r>
          </w:p>
          <w:p w14:paraId="083BB339" w14:textId="77777777" w:rsidR="008D2B59" w:rsidRPr="00EC14FE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Использовать ручной и механизированный инструмент для монтажа систем и приборов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75574E79" w14:textId="77777777" w:rsidR="008D2B59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B59" w:rsidRPr="003732A7" w14:paraId="23088E53" w14:textId="77777777" w:rsidTr="008D2B59">
        <w:tc>
          <w:tcPr>
            <w:tcW w:w="324" w:type="pct"/>
            <w:vMerge w:val="restart"/>
            <w:shd w:val="clear" w:color="auto" w:fill="D0CECE" w:themeFill="background2" w:themeFillShade="E6"/>
          </w:tcPr>
          <w:p w14:paraId="5899DC5E" w14:textId="77777777" w:rsidR="008D2B59" w:rsidRPr="001462AF" w:rsidRDefault="008D2B59" w:rsidP="00722D2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3917" w:type="pct"/>
            <w:shd w:val="clear" w:color="auto" w:fill="D0CECE" w:themeFill="background2" w:themeFillShade="E6"/>
            <w:vAlign w:val="center"/>
          </w:tcPr>
          <w:p w14:paraId="21A7E668" w14:textId="77777777" w:rsidR="008D2B59" w:rsidRPr="001462AF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2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Испытания</w:t>
            </w:r>
          </w:p>
        </w:tc>
        <w:tc>
          <w:tcPr>
            <w:tcW w:w="759" w:type="pct"/>
            <w:shd w:val="clear" w:color="auto" w:fill="D0CECE" w:themeFill="background2" w:themeFillShade="E6"/>
            <w:vAlign w:val="center"/>
          </w:tcPr>
          <w:p w14:paraId="413ED89B" w14:textId="77777777" w:rsidR="008D2B59" w:rsidRPr="001462AF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8D2B59" w:rsidRPr="003732A7" w14:paraId="4907D7D4" w14:textId="77777777" w:rsidTr="008D2B59">
        <w:tc>
          <w:tcPr>
            <w:tcW w:w="324" w:type="pct"/>
            <w:vMerge/>
            <w:shd w:val="clear" w:color="auto" w:fill="BFBFBF" w:themeFill="background1" w:themeFillShade="BF"/>
          </w:tcPr>
          <w:p w14:paraId="1A48BBBB" w14:textId="77777777" w:rsidR="008D2B59" w:rsidRDefault="008D2B59" w:rsidP="00722D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7356A389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5DCCBE39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Нормативную техническую документацию в области испытаний санитарно-технических систем</w:t>
            </w:r>
          </w:p>
          <w:p w14:paraId="12AA6980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Методика проведения анализа дефектов смонтированных санитарно-технических систем и способы их устранения</w:t>
            </w:r>
          </w:p>
          <w:p w14:paraId="2E9E1058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проведения испытаний оборудования и трубопроводов</w:t>
            </w:r>
          </w:p>
          <w:p w14:paraId="00E5C655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Требования, предъявляемые к качеству выполняемых работ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09F64D80" w14:textId="77777777" w:rsidR="008D2B59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B59" w:rsidRPr="003732A7" w14:paraId="1C9E431F" w14:textId="77777777" w:rsidTr="008D2B59">
        <w:tc>
          <w:tcPr>
            <w:tcW w:w="324" w:type="pct"/>
            <w:vMerge/>
            <w:shd w:val="clear" w:color="auto" w:fill="BFBFBF" w:themeFill="background1" w:themeFillShade="BF"/>
          </w:tcPr>
          <w:p w14:paraId="4CEFCB6D" w14:textId="77777777" w:rsidR="008D2B59" w:rsidRDefault="008D2B59" w:rsidP="00722D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265BE9DE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2F27B840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гидравлическое испытание систем водоснабжения, водоотведения, отопления и газоснабжения, применять пресс для опрессовки систем водоснабжения, водоотведения, отопления и газоснабжения</w:t>
            </w:r>
          </w:p>
          <w:p w14:paraId="21D4377C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Устанавливать ручной пресс для опрессовки систем водоснабжения, водоотведения, отопления и газоснабжения</w:t>
            </w:r>
          </w:p>
          <w:p w14:paraId="6561476B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Проверять и сдавать в эксплуатацию санитарно-технических систем и оборудования</w:t>
            </w:r>
          </w:p>
          <w:p w14:paraId="5FFDB6A0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Проверять рабочие точки насосных агрегатов на соответствие проектным данным и требованиям</w:t>
            </w:r>
          </w:p>
          <w:p w14:paraId="23540167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Проводить испытания трубопроводных систем, оборудования и аппаратуры </w:t>
            </w:r>
          </w:p>
          <w:p w14:paraId="68C687C2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Использовать диагностические и измерительные инструменты и приборы для проведения испытаний санитарно-технических систем и оборудования</w:t>
            </w:r>
          </w:p>
          <w:p w14:paraId="23531849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Выявлять дефектные места при испытании трубопроводов</w:t>
            </w:r>
          </w:p>
          <w:p w14:paraId="45D77732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Испытывать групповые установки без сжиженного газа блоками</w:t>
            </w:r>
          </w:p>
          <w:p w14:paraId="7604885C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Проводить тепловое испытание систем отопления на равномерный прогрев отопительных приборов</w:t>
            </w:r>
          </w:p>
          <w:p w14:paraId="26F03167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Проводить испытание регуляторных пунктов</w:t>
            </w:r>
          </w:p>
          <w:p w14:paraId="67A3F92F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Записывать результаты показаний измерительных приборов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189B65D4" w14:textId="77777777" w:rsidR="008D2B59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B59" w:rsidRPr="003732A7" w14:paraId="39C878A2" w14:textId="77777777" w:rsidTr="008D2B59">
        <w:tc>
          <w:tcPr>
            <w:tcW w:w="324" w:type="pct"/>
            <w:vMerge w:val="restart"/>
            <w:shd w:val="clear" w:color="auto" w:fill="D0CECE" w:themeFill="background2" w:themeFillShade="E6"/>
          </w:tcPr>
          <w:p w14:paraId="7E81AC36" w14:textId="77777777" w:rsidR="008D2B59" w:rsidRPr="001462AF" w:rsidRDefault="008D2B59" w:rsidP="00722D2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917" w:type="pct"/>
            <w:shd w:val="clear" w:color="auto" w:fill="D0CECE" w:themeFill="background2" w:themeFillShade="E6"/>
            <w:vAlign w:val="center"/>
          </w:tcPr>
          <w:p w14:paraId="4FB89D69" w14:textId="77777777" w:rsidR="008D2B59" w:rsidRPr="001462AF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2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Настройка и регулировка оборудования систем</w:t>
            </w:r>
          </w:p>
        </w:tc>
        <w:tc>
          <w:tcPr>
            <w:tcW w:w="759" w:type="pct"/>
            <w:shd w:val="clear" w:color="auto" w:fill="D0CECE" w:themeFill="background2" w:themeFillShade="E6"/>
            <w:vAlign w:val="center"/>
          </w:tcPr>
          <w:p w14:paraId="787BA07B" w14:textId="77777777" w:rsidR="008D2B59" w:rsidRPr="001462AF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8D2B59" w:rsidRPr="003732A7" w14:paraId="7A05A8D1" w14:textId="77777777" w:rsidTr="008D2B59">
        <w:tc>
          <w:tcPr>
            <w:tcW w:w="324" w:type="pct"/>
            <w:vMerge/>
            <w:shd w:val="clear" w:color="auto" w:fill="BFBFBF" w:themeFill="background1" w:themeFillShade="BF"/>
          </w:tcPr>
          <w:p w14:paraId="5AC8B2B2" w14:textId="77777777" w:rsidR="008D2B59" w:rsidRDefault="008D2B59" w:rsidP="00722D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607C3A51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8D62599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Правила настройки, наладки и балансировки систем </w:t>
            </w:r>
          </w:p>
          <w:p w14:paraId="6A6D0ED5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Основы и правила программирования электронных блоков управления систем отопления (типа "умный дом")</w:t>
            </w:r>
          </w:p>
          <w:p w14:paraId="74DF00AE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Виды несоответствий смонтированных санитарно-технических систем и способы их устранения</w:t>
            </w:r>
          </w:p>
          <w:p w14:paraId="2A2A045B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Основные принципы гидравлики; основные химические свойства воды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28F5D553" w14:textId="77777777" w:rsidR="008D2B59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B59" w:rsidRPr="003732A7" w14:paraId="5DE3FD94" w14:textId="77777777" w:rsidTr="008D2B59">
        <w:tc>
          <w:tcPr>
            <w:tcW w:w="324" w:type="pct"/>
            <w:vMerge/>
            <w:shd w:val="clear" w:color="auto" w:fill="BFBFBF" w:themeFill="background1" w:themeFillShade="BF"/>
          </w:tcPr>
          <w:p w14:paraId="462A47B2" w14:textId="77777777" w:rsidR="008D2B59" w:rsidRDefault="008D2B59" w:rsidP="00722D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5F0D558C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1D97CC8E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наладку теплового узла</w:t>
            </w:r>
          </w:p>
          <w:p w14:paraId="638F1E41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наладку системы отопления здания</w:t>
            </w:r>
          </w:p>
          <w:p w14:paraId="04888613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наладку работы циркуляционных насосов</w:t>
            </w:r>
          </w:p>
          <w:p w14:paraId="048C2DF2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Проводить регулирование трубопроводных систем, оборудования и аппаратуры</w:t>
            </w:r>
          </w:p>
          <w:p w14:paraId="10CB4262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Проводить ревизию и испытание арматуры</w:t>
            </w:r>
          </w:p>
          <w:p w14:paraId="60BE562F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поэтапную проверку элеватора, грязевиков, запорной и регулирующей арматуры, манометров и термометров</w:t>
            </w:r>
          </w:p>
          <w:p w14:paraId="00FD25D7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Балансировку системы отопления</w:t>
            </w:r>
          </w:p>
          <w:p w14:paraId="0AA157A4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Проводить регулирование систем отопления на равномерный прогрев отопительных приборов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6AABDA56" w14:textId="77777777" w:rsidR="008D2B59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B59" w:rsidRPr="003732A7" w14:paraId="25F4E3D9" w14:textId="77777777" w:rsidTr="008D2B59">
        <w:tc>
          <w:tcPr>
            <w:tcW w:w="324" w:type="pct"/>
            <w:vMerge w:val="restart"/>
            <w:shd w:val="clear" w:color="auto" w:fill="D0CECE" w:themeFill="background2" w:themeFillShade="E6"/>
          </w:tcPr>
          <w:p w14:paraId="0E840151" w14:textId="77777777" w:rsidR="008D2B59" w:rsidRPr="001462AF" w:rsidRDefault="008D2B59" w:rsidP="00722D2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917" w:type="pct"/>
            <w:shd w:val="clear" w:color="auto" w:fill="D0CECE" w:themeFill="background2" w:themeFillShade="E6"/>
            <w:vAlign w:val="center"/>
          </w:tcPr>
          <w:p w14:paraId="79333F23" w14:textId="77777777" w:rsidR="008D2B59" w:rsidRPr="001462AF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2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Создание и применение решений для обслуживания, ремонта и замены</w:t>
            </w:r>
          </w:p>
        </w:tc>
        <w:tc>
          <w:tcPr>
            <w:tcW w:w="759" w:type="pct"/>
            <w:shd w:val="clear" w:color="auto" w:fill="D0CECE" w:themeFill="background2" w:themeFillShade="E6"/>
            <w:vAlign w:val="center"/>
          </w:tcPr>
          <w:p w14:paraId="3E0A2331" w14:textId="77777777" w:rsidR="008D2B59" w:rsidRPr="001462AF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62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8D2B59" w:rsidRPr="003732A7" w14:paraId="17260082" w14:textId="77777777" w:rsidTr="008D2B59">
        <w:tc>
          <w:tcPr>
            <w:tcW w:w="324" w:type="pct"/>
            <w:vMerge/>
            <w:shd w:val="clear" w:color="auto" w:fill="BFBFBF" w:themeFill="background1" w:themeFillShade="BF"/>
          </w:tcPr>
          <w:p w14:paraId="3ED5B587" w14:textId="77777777" w:rsidR="008D2B59" w:rsidRDefault="008D2B59" w:rsidP="00722D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27A1D0A4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05CDD9D5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Правила технической эксплуатации тепловых энергоустановок</w:t>
            </w:r>
          </w:p>
          <w:p w14:paraId="452A60F9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Методы оценки технического состояния домовых санитарно-технических систем и оборудования</w:t>
            </w:r>
          </w:p>
          <w:p w14:paraId="05D70AD3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Устройство, принцип работы и общие технические характеристики домовых санитарно-технических систем и оборудования</w:t>
            </w:r>
          </w:p>
          <w:p w14:paraId="25C6F661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Технология и техника обслуживания домовых санитарно-технических систем и оборудования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5CE6A3C7" w14:textId="77777777" w:rsidR="008D2B59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B59" w:rsidRPr="003732A7" w14:paraId="4FF173F2" w14:textId="77777777" w:rsidTr="008D2B59">
        <w:tc>
          <w:tcPr>
            <w:tcW w:w="324" w:type="pct"/>
            <w:vMerge/>
            <w:shd w:val="clear" w:color="auto" w:fill="BFBFBF" w:themeFill="background1" w:themeFillShade="BF"/>
          </w:tcPr>
          <w:p w14:paraId="27EE2E54" w14:textId="77777777" w:rsidR="008D2B59" w:rsidRDefault="008D2B59" w:rsidP="00722D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7" w:type="pct"/>
            <w:shd w:val="clear" w:color="auto" w:fill="auto"/>
            <w:vAlign w:val="center"/>
          </w:tcPr>
          <w:p w14:paraId="777421B5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3D3E0AC0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Проверять давление и температуру теплоносителя в системе теплоснабжения</w:t>
            </w:r>
          </w:p>
          <w:p w14:paraId="102F341B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Контролировать параметров теплоносителя (давления, температуры), </w:t>
            </w:r>
          </w:p>
          <w:p w14:paraId="7DEEA6CD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Восстанавливать требуемые параметров отопления и герметичности оборудования</w:t>
            </w:r>
          </w:p>
          <w:p w14:paraId="4782131D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Оценивать степень прогрева отопительных приборов</w:t>
            </w:r>
          </w:p>
          <w:p w14:paraId="64241720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наладочные и ремонтные работы на индивидуальных тепловых пунктах в доме</w:t>
            </w:r>
          </w:p>
          <w:p w14:paraId="57980D6D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Проверять срок поверки манометров</w:t>
            </w:r>
          </w:p>
          <w:p w14:paraId="7F47F087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визуальный осмотр системы отопления по зданию с целью выяснения типов разводки (верхняя или нижняя), отопительных приборов (наличия на них регулирующей арматуры), наличия балансировочных кранов и устройств для удаления воздуха в верхних точках стояков отопления</w:t>
            </w:r>
          </w:p>
          <w:p w14:paraId="05E35465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Ремонтировать или заменять </w:t>
            </w:r>
            <w:proofErr w:type="gramStart"/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неисправные</w:t>
            </w:r>
            <w:proofErr w:type="gramEnd"/>
            <w:r w:rsidRPr="008363DD">
              <w:rPr>
                <w:rFonts w:ascii="Times New Roman" w:hAnsi="Times New Roman" w:cs="Times New Roman"/>
                <w:sz w:val="28"/>
                <w:szCs w:val="28"/>
              </w:rPr>
              <w:t xml:space="preserve"> или поврежденные участки внутренней системы канализации и санитарно-технических приборов (в границах эксплуатационной ответственности - до первого смотрового колодца)</w:t>
            </w:r>
          </w:p>
          <w:p w14:paraId="7D296926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замену фасонных частей, трапов, сифонов, ревизий</w:t>
            </w:r>
          </w:p>
          <w:p w14:paraId="38B3DB6E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Выполнять ремонт и замену санитарно-технических приборов</w:t>
            </w:r>
          </w:p>
          <w:p w14:paraId="66F5D1EA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Ремонтировать и выполнять ревизию сантехнического оборудования и аппаратур</w:t>
            </w:r>
          </w:p>
          <w:p w14:paraId="7F82FEBB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Менять прокладки смесительных кранов, вентилей</w:t>
            </w:r>
          </w:p>
          <w:p w14:paraId="5F734E62" w14:textId="77777777" w:rsidR="008D2B59" w:rsidRPr="008363DD" w:rsidRDefault="008D2B59" w:rsidP="00722D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363DD">
              <w:rPr>
                <w:rFonts w:ascii="Times New Roman" w:hAnsi="Times New Roman" w:cs="Times New Roman"/>
                <w:sz w:val="28"/>
                <w:szCs w:val="28"/>
              </w:rPr>
              <w:tab/>
              <w:t>Менять участки трубопроводов из чугунных и полимерных труб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6592E894" w14:textId="77777777" w:rsidR="008D2B59" w:rsidRDefault="008D2B59" w:rsidP="00722D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EE85B3" w14:textId="77777777" w:rsidR="000244DA" w:rsidRPr="008D2B59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21202244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5E0E5A0F" w14:textId="77777777" w:rsidR="0025384A" w:rsidRDefault="0025384A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898840B" w14:textId="77777777" w:rsidR="0025384A" w:rsidRDefault="0025384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37"/>
        <w:gridCol w:w="960"/>
        <w:gridCol w:w="1062"/>
        <w:gridCol w:w="1062"/>
        <w:gridCol w:w="1062"/>
        <w:gridCol w:w="1064"/>
        <w:gridCol w:w="1972"/>
      </w:tblGrid>
      <w:tr w:rsidR="00381841" w:rsidRPr="00381841" w14:paraId="6BE62E11" w14:textId="77777777" w:rsidTr="009F23C3">
        <w:trPr>
          <w:trHeight w:val="1972"/>
        </w:trPr>
        <w:tc>
          <w:tcPr>
            <w:tcW w:w="3975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14:paraId="7C595903" w14:textId="77777777" w:rsidR="00381841" w:rsidRPr="00381841" w:rsidRDefault="0038184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Критерий/Модуль</w:t>
            </w:r>
          </w:p>
        </w:tc>
        <w:tc>
          <w:tcPr>
            <w:tcW w:w="10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0AB8BAE2" w14:textId="77777777" w:rsidR="00381841" w:rsidRPr="00381841" w:rsidRDefault="0038184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баллов за раздел ТРЕБОВАНИЙ КОМПЕТЕНЦИИ</w:t>
            </w:r>
          </w:p>
        </w:tc>
      </w:tr>
      <w:tr w:rsidR="00381841" w:rsidRPr="00381841" w14:paraId="539D737D" w14:textId="77777777" w:rsidTr="009F23C3">
        <w:trPr>
          <w:trHeight w:val="499"/>
        </w:trPr>
        <w:tc>
          <w:tcPr>
            <w:tcW w:w="12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78822454" w14:textId="77777777" w:rsidR="00381841" w:rsidRPr="00381841" w:rsidRDefault="0038184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Разделы ТРЕБОВАНИЙ КОМПЕТЕНЦИИ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33B8A8EC" w14:textId="77777777" w:rsidR="00381841" w:rsidRPr="00381841" w:rsidRDefault="0038184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4E3529B2" w14:textId="77777777" w:rsidR="00381841" w:rsidRPr="00381841" w:rsidRDefault="0038184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84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688D61D6" w14:textId="77777777" w:rsidR="00381841" w:rsidRPr="00381841" w:rsidRDefault="0038184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12EF3639" w14:textId="77777777" w:rsidR="00381841" w:rsidRPr="00381841" w:rsidRDefault="0038184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7DFFD643" w14:textId="77777777" w:rsidR="00381841" w:rsidRPr="00381841" w:rsidRDefault="0038184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5ACBB2F6" w14:textId="77777777" w:rsidR="00381841" w:rsidRPr="00381841" w:rsidRDefault="00381841" w:rsidP="00381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F23C3" w:rsidRPr="00381841" w14:paraId="3D01A56D" w14:textId="77777777" w:rsidTr="009F23C3">
        <w:trPr>
          <w:trHeight w:val="499"/>
        </w:trPr>
        <w:tc>
          <w:tcPr>
            <w:tcW w:w="1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64605E" w14:textId="77777777" w:rsidR="009F23C3" w:rsidRPr="00381841" w:rsidRDefault="009F23C3" w:rsidP="009F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57D1EDCF" w14:textId="77777777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84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CFB1D" w14:textId="1BEE62DD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A4401" w14:textId="3292EF5D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EFA43E" w14:textId="52BADB9E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7CBC1C" w14:textId="66FB79DB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94952FD" w14:textId="7FCB13A7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5,00</w:t>
            </w:r>
          </w:p>
        </w:tc>
      </w:tr>
      <w:tr w:rsidR="009F23C3" w:rsidRPr="00381841" w14:paraId="3FEA3BD0" w14:textId="77777777" w:rsidTr="009F23C3">
        <w:trPr>
          <w:trHeight w:val="499"/>
        </w:trPr>
        <w:tc>
          <w:tcPr>
            <w:tcW w:w="1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34278F" w14:textId="77777777" w:rsidR="009F23C3" w:rsidRPr="00381841" w:rsidRDefault="009F23C3" w:rsidP="009F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02DE4E14" w14:textId="77777777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84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6006E" w14:textId="1CC6DD6A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B380C" w14:textId="30784A0C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12107A" w14:textId="4E007A3C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F1CA5" w14:textId="587EA963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4CAB764" w14:textId="6C083D3C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8,00</w:t>
            </w:r>
          </w:p>
        </w:tc>
      </w:tr>
      <w:tr w:rsidR="009F23C3" w:rsidRPr="00381841" w14:paraId="10B1ADFB" w14:textId="77777777" w:rsidTr="009F23C3">
        <w:trPr>
          <w:trHeight w:val="499"/>
        </w:trPr>
        <w:tc>
          <w:tcPr>
            <w:tcW w:w="1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057527" w14:textId="77777777" w:rsidR="009F23C3" w:rsidRPr="00381841" w:rsidRDefault="009F23C3" w:rsidP="009F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46C23CC" w14:textId="77777777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84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A61FA6" w14:textId="4D112DB6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91BA3" w14:textId="60E454DA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46317B" w14:textId="1337B667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E4F980" w14:textId="0E352B36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4477B8" w14:textId="77777777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8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5,00</w:t>
            </w:r>
          </w:p>
        </w:tc>
      </w:tr>
      <w:tr w:rsidR="009F23C3" w:rsidRPr="00381841" w14:paraId="51E55872" w14:textId="77777777" w:rsidTr="009F23C3">
        <w:trPr>
          <w:trHeight w:val="499"/>
        </w:trPr>
        <w:tc>
          <w:tcPr>
            <w:tcW w:w="1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6C2B63" w14:textId="77777777" w:rsidR="009F23C3" w:rsidRPr="00381841" w:rsidRDefault="009F23C3" w:rsidP="009F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4FC92717" w14:textId="77777777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84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ED8B0C" w14:textId="06DF690B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FC4891" w14:textId="43CD7182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78AA3B" w14:textId="7C3D9FCA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27852F" w14:textId="05CDA5EE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2D1757" w14:textId="6A13977A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3818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9F23C3" w:rsidRPr="00381841" w14:paraId="69DA79B3" w14:textId="77777777" w:rsidTr="009F23C3">
        <w:trPr>
          <w:trHeight w:val="527"/>
        </w:trPr>
        <w:tc>
          <w:tcPr>
            <w:tcW w:w="1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7EE05C" w14:textId="77777777" w:rsidR="009F23C3" w:rsidRPr="00381841" w:rsidRDefault="009F23C3" w:rsidP="009F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C72062F" w14:textId="77777777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84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40DF8" w14:textId="0C6EB104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78B536" w14:textId="47B09066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CDBD2" w14:textId="41F84FDA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9BCDE" w14:textId="23A4B836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F6F3F40" w14:textId="4D979B89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7,00</w:t>
            </w:r>
          </w:p>
        </w:tc>
      </w:tr>
      <w:tr w:rsidR="009F23C3" w:rsidRPr="00381841" w14:paraId="4D865A52" w14:textId="77777777" w:rsidTr="009F23C3">
        <w:trPr>
          <w:trHeight w:val="499"/>
        </w:trPr>
        <w:tc>
          <w:tcPr>
            <w:tcW w:w="1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BC72D" w14:textId="77777777" w:rsidR="009F23C3" w:rsidRPr="00381841" w:rsidRDefault="009F23C3" w:rsidP="009F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109512EB" w14:textId="77777777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84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0387BB" w14:textId="53621846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7AD9EB" w14:textId="3A19CC7E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6BCB3" w14:textId="0ACA49F9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81FEF0" w14:textId="013BA4BF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1E03D8" w14:textId="432EABC8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8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9F23C3" w:rsidRPr="00381841" w14:paraId="233C4164" w14:textId="77777777" w:rsidTr="009F23C3">
        <w:trPr>
          <w:trHeight w:val="499"/>
        </w:trPr>
        <w:tc>
          <w:tcPr>
            <w:tcW w:w="1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43E85C" w14:textId="77777777" w:rsidR="009F23C3" w:rsidRPr="00381841" w:rsidRDefault="009F23C3" w:rsidP="009F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6635F2D4" w14:textId="77777777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B18DF3" w14:textId="5DAC7104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F8270" w14:textId="01F1DDC8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BD063" w14:textId="1354D5C4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64DAB" w14:textId="682BDE8B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EE5B96" w14:textId="7D45F991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8,00</w:t>
            </w:r>
          </w:p>
        </w:tc>
      </w:tr>
      <w:tr w:rsidR="009F23C3" w:rsidRPr="00381841" w14:paraId="27BDF3BF" w14:textId="77777777" w:rsidTr="009F23C3">
        <w:trPr>
          <w:trHeight w:val="499"/>
        </w:trPr>
        <w:tc>
          <w:tcPr>
            <w:tcW w:w="1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4DB98A7" w14:textId="77777777" w:rsidR="009F23C3" w:rsidRPr="00381841" w:rsidRDefault="009F23C3" w:rsidP="009F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</w:tcPr>
          <w:p w14:paraId="077C25C6" w14:textId="3D3CA9AC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1CE02" w14:textId="6427AC96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8FB97" w14:textId="00F0D26A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A8BA08" w14:textId="2F0EC3F0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F58725" w14:textId="76056C4F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64E5FCD" w14:textId="40CF648B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7,00</w:t>
            </w:r>
          </w:p>
        </w:tc>
      </w:tr>
      <w:tr w:rsidR="009F23C3" w:rsidRPr="00381841" w14:paraId="4571CAC3" w14:textId="77777777" w:rsidTr="009F23C3">
        <w:trPr>
          <w:trHeight w:val="499"/>
        </w:trPr>
        <w:tc>
          <w:tcPr>
            <w:tcW w:w="12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A56022" w14:textId="77777777" w:rsidR="009F23C3" w:rsidRPr="00381841" w:rsidRDefault="009F23C3" w:rsidP="009F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3865EB24" w14:textId="28EDCB53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AA868" w14:textId="160433B7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1B7FF1" w14:textId="172018E4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07F214" w14:textId="6BCA6DE4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DEC595" w14:textId="632D6BB2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54EA737" w14:textId="77777777" w:rsidR="009F23C3" w:rsidRPr="00381841" w:rsidRDefault="009F23C3" w:rsidP="009F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8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5,00</w:t>
            </w:r>
          </w:p>
        </w:tc>
      </w:tr>
      <w:tr w:rsidR="00381841" w:rsidRPr="00381841" w14:paraId="4D7A30E3" w14:textId="77777777" w:rsidTr="009F23C3">
        <w:trPr>
          <w:trHeight w:val="1109"/>
        </w:trPr>
        <w:tc>
          <w:tcPr>
            <w:tcW w:w="176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B050"/>
            <w:vAlign w:val="center"/>
            <w:hideMark/>
          </w:tcPr>
          <w:p w14:paraId="397C7641" w14:textId="77777777" w:rsidR="00381841" w:rsidRPr="00381841" w:rsidRDefault="0038184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баллов за критерий/модуль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6D1662A" w14:textId="77777777" w:rsidR="00381841" w:rsidRPr="00381841" w:rsidRDefault="0038184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8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494F32" w14:textId="0AC6E22E" w:rsidR="00381841" w:rsidRPr="00381841" w:rsidRDefault="00357D68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63,4</w:t>
            </w:r>
            <w:r w:rsidR="009F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9700768" w14:textId="362CFB52" w:rsidR="00381841" w:rsidRPr="00381841" w:rsidRDefault="0038184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8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</w:t>
            </w:r>
            <w:r w:rsidR="00357D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3818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9D8FD3E" w14:textId="77777777" w:rsidR="00381841" w:rsidRPr="00381841" w:rsidRDefault="0038184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8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47812E8" w14:textId="77777777" w:rsidR="00381841" w:rsidRPr="00381841" w:rsidRDefault="00381841" w:rsidP="0038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8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</w:tr>
    </w:tbl>
    <w:p w14:paraId="4AA07490" w14:textId="77777777" w:rsidR="00DB0F34" w:rsidRDefault="00DB0F34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C59AF4" w14:textId="77777777" w:rsidR="0025384A" w:rsidRDefault="002538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212022447"/>
      <w:r>
        <w:rPr>
          <w:rFonts w:ascii="Times New Roman" w:hAnsi="Times New Roman"/>
          <w:sz w:val="24"/>
        </w:rPr>
        <w:lastRenderedPageBreak/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0CDE89C6" w14:textId="0ED13713" w:rsidR="00613219" w:rsidRDefault="00DE39D8" w:rsidP="000E10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4555"/>
        <w:gridCol w:w="4531"/>
      </w:tblGrid>
      <w:tr w:rsidR="000E101C" w:rsidRPr="009D04EE" w14:paraId="3D0F6919" w14:textId="77777777" w:rsidTr="0025384A">
        <w:trPr>
          <w:trHeight w:val="391"/>
        </w:trPr>
        <w:tc>
          <w:tcPr>
            <w:tcW w:w="2647" w:type="pct"/>
            <w:gridSpan w:val="2"/>
            <w:shd w:val="clear" w:color="auto" w:fill="92D050"/>
          </w:tcPr>
          <w:p w14:paraId="21E7E015" w14:textId="77777777" w:rsidR="000E101C" w:rsidRPr="00437D28" w:rsidRDefault="000E101C" w:rsidP="0009712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353" w:type="pct"/>
            <w:shd w:val="clear" w:color="auto" w:fill="92D050"/>
          </w:tcPr>
          <w:p w14:paraId="578C5115" w14:textId="77777777" w:rsidR="000E101C" w:rsidRPr="00437D28" w:rsidRDefault="000E101C" w:rsidP="0009712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0E101C" w:rsidRPr="009D04EE" w14:paraId="2FE1BD4F" w14:textId="77777777" w:rsidTr="001A640C">
        <w:trPr>
          <w:trHeight w:val="1565"/>
        </w:trPr>
        <w:tc>
          <w:tcPr>
            <w:tcW w:w="282" w:type="pct"/>
            <w:shd w:val="clear" w:color="auto" w:fill="00B050"/>
          </w:tcPr>
          <w:p w14:paraId="133FAF17" w14:textId="77777777" w:rsidR="000E101C" w:rsidRPr="00437D28" w:rsidRDefault="000E101C" w:rsidP="0009712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2365" w:type="pct"/>
            <w:shd w:val="clear" w:color="auto" w:fill="92D050"/>
          </w:tcPr>
          <w:p w14:paraId="0D2CB204" w14:textId="77777777" w:rsidR="000E101C" w:rsidRPr="004904C5" w:rsidRDefault="000E101C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619A">
              <w:rPr>
                <w:b/>
                <w:sz w:val="24"/>
                <w:szCs w:val="24"/>
              </w:rPr>
              <w:t>Установка застенных модулей, монтаж системы водоотведения</w:t>
            </w:r>
          </w:p>
        </w:tc>
        <w:tc>
          <w:tcPr>
            <w:tcW w:w="2353" w:type="pct"/>
            <w:shd w:val="clear" w:color="auto" w:fill="auto"/>
          </w:tcPr>
          <w:p w14:paraId="3197E675" w14:textId="77777777" w:rsidR="00BD12E4" w:rsidRDefault="00BD12E4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D12E4">
              <w:rPr>
                <w:sz w:val="24"/>
                <w:szCs w:val="24"/>
              </w:rPr>
              <w:t>Визуальный контроль</w:t>
            </w:r>
          </w:p>
          <w:p w14:paraId="06B600D3" w14:textId="2B70E21C" w:rsidR="000E101C" w:rsidRDefault="000E101C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Измерительный контроль</w:t>
            </w:r>
          </w:p>
          <w:p w14:paraId="0F4A4911" w14:textId="77777777" w:rsidR="000E101C" w:rsidRPr="009D04EE" w:rsidRDefault="000E101C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Разрушающий контроль</w:t>
            </w:r>
          </w:p>
        </w:tc>
      </w:tr>
      <w:tr w:rsidR="000E101C" w:rsidRPr="009D04EE" w14:paraId="3E28D3E4" w14:textId="77777777" w:rsidTr="001A640C">
        <w:trPr>
          <w:trHeight w:val="1565"/>
        </w:trPr>
        <w:tc>
          <w:tcPr>
            <w:tcW w:w="282" w:type="pct"/>
            <w:shd w:val="clear" w:color="auto" w:fill="00B050"/>
          </w:tcPr>
          <w:p w14:paraId="02285905" w14:textId="77777777" w:rsidR="000E101C" w:rsidRPr="00437D28" w:rsidRDefault="000E101C" w:rsidP="0009712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2365" w:type="pct"/>
            <w:shd w:val="clear" w:color="auto" w:fill="92D050"/>
          </w:tcPr>
          <w:p w14:paraId="60EBB5B5" w14:textId="77777777" w:rsidR="000E101C" w:rsidRPr="004904C5" w:rsidRDefault="000E101C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1EB9">
              <w:rPr>
                <w:b/>
                <w:sz w:val="24"/>
                <w:szCs w:val="24"/>
              </w:rPr>
              <w:t>Монтаж систем холодного и горячего водоснабжения с установкой встраиваемых элементов</w:t>
            </w:r>
          </w:p>
        </w:tc>
        <w:tc>
          <w:tcPr>
            <w:tcW w:w="2353" w:type="pct"/>
            <w:shd w:val="clear" w:color="auto" w:fill="auto"/>
          </w:tcPr>
          <w:p w14:paraId="4DA6D6FE" w14:textId="77777777" w:rsidR="000E101C" w:rsidRDefault="000E101C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Визуальный контроль</w:t>
            </w:r>
          </w:p>
          <w:p w14:paraId="1492B0E2" w14:textId="77777777" w:rsidR="000E101C" w:rsidRDefault="000E101C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Измерительный контроль</w:t>
            </w:r>
          </w:p>
          <w:p w14:paraId="0B68BC69" w14:textId="77777777" w:rsidR="000E101C" w:rsidRDefault="000E101C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Пневматическое испытание</w:t>
            </w:r>
          </w:p>
          <w:p w14:paraId="27E959DA" w14:textId="55048139" w:rsidR="0025384A" w:rsidRPr="009D04EE" w:rsidRDefault="0025384A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5384A">
              <w:rPr>
                <w:sz w:val="24"/>
                <w:szCs w:val="24"/>
              </w:rPr>
              <w:t>Разрушающий контроль</w:t>
            </w:r>
          </w:p>
        </w:tc>
      </w:tr>
      <w:tr w:rsidR="000E101C" w:rsidRPr="009D04EE" w14:paraId="33A8FD02" w14:textId="77777777" w:rsidTr="001A640C">
        <w:trPr>
          <w:trHeight w:val="1565"/>
        </w:trPr>
        <w:tc>
          <w:tcPr>
            <w:tcW w:w="282" w:type="pct"/>
            <w:shd w:val="clear" w:color="auto" w:fill="00B050"/>
          </w:tcPr>
          <w:p w14:paraId="3F55A78C" w14:textId="77777777" w:rsidR="000E101C" w:rsidRPr="00437D28" w:rsidRDefault="000E101C" w:rsidP="0009712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2365" w:type="pct"/>
            <w:shd w:val="clear" w:color="auto" w:fill="92D050"/>
          </w:tcPr>
          <w:p w14:paraId="540977E8" w14:textId="77777777" w:rsidR="000E101C" w:rsidRPr="004904C5" w:rsidRDefault="000E101C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A1C0F">
              <w:rPr>
                <w:b/>
                <w:sz w:val="24"/>
                <w:szCs w:val="24"/>
              </w:rPr>
              <w:t>Установка санитарно-технических приборов</w:t>
            </w:r>
          </w:p>
        </w:tc>
        <w:tc>
          <w:tcPr>
            <w:tcW w:w="2353" w:type="pct"/>
            <w:shd w:val="clear" w:color="auto" w:fill="auto"/>
          </w:tcPr>
          <w:p w14:paraId="0A49D527" w14:textId="77777777" w:rsidR="000E101C" w:rsidRDefault="000E101C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Визуальный контроль</w:t>
            </w:r>
          </w:p>
          <w:p w14:paraId="4D82F2CA" w14:textId="77777777" w:rsidR="000E101C" w:rsidRPr="009D04EE" w:rsidRDefault="000E101C" w:rsidP="000971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Измерительный контроль</w:t>
            </w:r>
          </w:p>
        </w:tc>
      </w:tr>
      <w:tr w:rsidR="00381841" w:rsidRPr="009D04EE" w14:paraId="43B96A8E" w14:textId="77777777" w:rsidTr="001A640C">
        <w:trPr>
          <w:trHeight w:val="1565"/>
        </w:trPr>
        <w:tc>
          <w:tcPr>
            <w:tcW w:w="282" w:type="pct"/>
            <w:shd w:val="clear" w:color="auto" w:fill="00B050"/>
          </w:tcPr>
          <w:p w14:paraId="74FF1675" w14:textId="77777777" w:rsidR="00381841" w:rsidRPr="00437D28" w:rsidRDefault="00381841" w:rsidP="00381841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2365" w:type="pct"/>
            <w:shd w:val="clear" w:color="auto" w:fill="92D050"/>
          </w:tcPr>
          <w:p w14:paraId="790D7372" w14:textId="038A29CC" w:rsidR="00381841" w:rsidRPr="004904C5" w:rsidRDefault="00381841" w:rsidP="003818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A1C0F">
              <w:rPr>
                <w:b/>
                <w:sz w:val="24"/>
                <w:szCs w:val="24"/>
              </w:rPr>
              <w:t>Информирование руководства о выполненной работе</w:t>
            </w:r>
          </w:p>
        </w:tc>
        <w:tc>
          <w:tcPr>
            <w:tcW w:w="2353" w:type="pct"/>
            <w:shd w:val="clear" w:color="auto" w:fill="auto"/>
          </w:tcPr>
          <w:p w14:paraId="5C18EFEE" w14:textId="667238E5" w:rsidR="00381841" w:rsidRPr="004904C5" w:rsidRDefault="00381841" w:rsidP="0038184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коммуникативных навыков</w:t>
            </w:r>
          </w:p>
        </w:tc>
      </w:tr>
    </w:tbl>
    <w:p w14:paraId="52FB6EF2" w14:textId="77777777" w:rsidR="008D2B59" w:rsidRDefault="008D2B59">
      <w:pPr>
        <w:rPr>
          <w:rFonts w:ascii="Times New Roman" w:hAnsi="Times New Roman" w:cs="Times New Roman"/>
          <w:sz w:val="28"/>
          <w:szCs w:val="28"/>
        </w:rPr>
      </w:pPr>
    </w:p>
    <w:p w14:paraId="67A1D6E6" w14:textId="0C69D41F" w:rsidR="0025384A" w:rsidRDefault="002538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212022448"/>
      <w:r w:rsidRPr="00D83E4E">
        <w:rPr>
          <w:rFonts w:ascii="Times New Roman" w:hAnsi="Times New Roman"/>
          <w:sz w:val="24"/>
        </w:rPr>
        <w:lastRenderedPageBreak/>
        <w:t>1.5. КОНКУРСНОЕ ЗАДАНИЕ</w:t>
      </w:r>
      <w:bookmarkEnd w:id="9"/>
    </w:p>
    <w:p w14:paraId="33CA20EA" w14:textId="0F617A20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25384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1464A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="007704DA">
        <w:rPr>
          <w:rFonts w:ascii="Times New Roman" w:eastAsia="Times New Roman" w:hAnsi="Times New Roman" w:cs="Times New Roman"/>
          <w:color w:val="000000"/>
          <w:sz w:val="28"/>
          <w:szCs w:val="28"/>
        </w:rPr>
        <w:t>асов 00</w:t>
      </w:r>
      <w:r w:rsidR="00EB3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4FBA5D7" w14:textId="08C9BC47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0E101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0E101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7A132DC9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8D2B59">
        <w:rPr>
          <w:rFonts w:ascii="Times New Roman" w:hAnsi="Times New Roman" w:cs="Times New Roman"/>
          <w:sz w:val="28"/>
          <w:szCs w:val="28"/>
        </w:rPr>
        <w:t>конкурсант</w:t>
      </w:r>
      <w:r w:rsidRPr="00A204BB">
        <w:rPr>
          <w:rFonts w:ascii="Times New Roman" w:hAnsi="Times New Roman" w:cs="Times New Roman"/>
          <w:sz w:val="28"/>
          <w:szCs w:val="28"/>
        </w:rPr>
        <w:t>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21202244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6D032425" w14:textId="2B757735" w:rsidR="000E101C" w:rsidRDefault="000E101C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1464A9">
        <w:rPr>
          <w:rFonts w:ascii="Times New Roman" w:eastAsia="Times New Roman" w:hAnsi="Times New Roman" w:cs="Times New Roman"/>
          <w:sz w:val="28"/>
          <w:szCs w:val="28"/>
          <w:lang w:eastAsia="ru-RU"/>
        </w:rPr>
        <w:t>4 модулей (6</w:t>
      </w:r>
      <w:r w:rsidRPr="000E1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задач), включает обязательную к выполнению часть (инв</w:t>
      </w:r>
      <w:r w:rsidR="00253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ариант) - Модули А, Б, В, </w:t>
      </w:r>
      <w:r w:rsidRPr="000E1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</w:t>
      </w:r>
      <w:r w:rsidR="0025384A" w:rsidRPr="0025384A">
        <w:rPr>
          <w:rFonts w:ascii="Times New Roman" w:eastAsia="Times New Roman" w:hAnsi="Times New Roman" w:cs="Times New Roman"/>
          <w:sz w:val="28"/>
          <w:szCs w:val="28"/>
          <w:lang w:eastAsia="ru-RU"/>
        </w:rPr>
        <w:t>1,2,3,</w:t>
      </w:r>
      <w:r w:rsidR="001464A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34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1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вариативную часть - Модули </w:t>
      </w:r>
      <w:r w:rsidR="001464A9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9F2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146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3C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253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1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</w:t>
      </w:r>
      <w:r w:rsidR="001464A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06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464A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E1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количество баллов конкурсного задания составляет 100.</w:t>
      </w:r>
    </w:p>
    <w:p w14:paraId="06418B25" w14:textId="67F031B6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1" w:name="_Toc212022450"/>
      <w:r w:rsidRPr="00A4187F">
        <w:rPr>
          <w:rFonts w:ascii="Times New Roman" w:hAnsi="Times New Roman"/>
        </w:rPr>
        <w:t>1.5.2. Структура модулей конкурсного задания</w:t>
      </w:r>
      <w:bookmarkEnd w:id="11"/>
    </w:p>
    <w:p w14:paraId="7C59EE6C" w14:textId="77777777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Установка застенных модулей, монтаж системы водоотведения.</w:t>
      </w:r>
    </w:p>
    <w:p w14:paraId="211C9AB9" w14:textId="77777777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Модуль состоит из одной задачи 1.</w:t>
      </w:r>
    </w:p>
    <w:p w14:paraId="61687DDA" w14:textId="470AA041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70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час</w:t>
      </w:r>
      <w:r w:rsidR="00770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70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00</w:t>
      </w: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минут</w:t>
      </w:r>
    </w:p>
    <w:p w14:paraId="00B0FB73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0AB29CB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/>
          <w:sz w:val="28"/>
          <w:szCs w:val="28"/>
        </w:rPr>
        <w:t>Задача 1.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Выполнить установку застенных модулей, монтаж систем водоотведения из раструбных ПП труб.</w:t>
      </w:r>
    </w:p>
    <w:p w14:paraId="616F215E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В данной задаче необходимо выполнить установку застенных модулей, встраиваемых элементов, выполнить монтаж системы водоотведения из раструбных полипропиленовых труб, в соответствии с чертежом проекта. </w:t>
      </w:r>
    </w:p>
    <w:p w14:paraId="7F600992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25C1649" w14:textId="77777777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Монтаж систем холодного и горячего водоснабжения с установкой встраиваемых элементов.</w:t>
      </w:r>
    </w:p>
    <w:p w14:paraId="41CFA5E4" w14:textId="3894C8C0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</w:t>
      </w:r>
      <w:r w:rsidR="003064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дуль состоит из </w:t>
      </w:r>
      <w:r w:rsidR="003E4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тре</w:t>
      </w:r>
      <w:r w:rsidR="003064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 задач (2</w:t>
      </w:r>
      <w:r w:rsidR="003E4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,3</w:t>
      </w:r>
      <w:r w:rsidR="003064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</w:t>
      </w:r>
      <w:r w:rsidR="003E4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14:paraId="561BFE95" w14:textId="6966931B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Время на выполнение модуля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70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часов 00 минут</w:t>
      </w:r>
    </w:p>
    <w:p w14:paraId="0B028368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A77E81F" w14:textId="041AA9AD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/>
          <w:sz w:val="28"/>
          <w:szCs w:val="28"/>
        </w:rPr>
        <w:t>Задача 2.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Выполнить монтаж систем холодного водоснабжени</w:t>
      </w:r>
      <w:r w:rsidR="00181961">
        <w:rPr>
          <w:rFonts w:ascii="Times New Roman" w:eastAsia="Times New Roman" w:hAnsi="Times New Roman" w:cs="Times New Roman"/>
          <w:bCs/>
          <w:sz w:val="28"/>
          <w:szCs w:val="28"/>
        </w:rPr>
        <w:t>я В1</w:t>
      </w:r>
    </w:p>
    <w:p w14:paraId="6510E811" w14:textId="132E59D0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В задаче </w:t>
      </w:r>
      <w:r w:rsidR="001464A9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необходимо выполнить монтаж стояка ХВС из полипропиленовых (PРR) труб, применяя технологию раструбной сварки. Смонтировать узел ввода, выполнить разводку из металлополимерной трубы применяя технологию радиальной запрессовки, с установкой коллектора, выполнить монтаж элементов и узлов систем водоснабжения с подключением к унитазу, умывальнику и душевому комплекту.</w:t>
      </w:r>
    </w:p>
    <w:p w14:paraId="54A3C94A" w14:textId="49FB2C51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Время на выполнение задачи 3 часа </w:t>
      </w:r>
      <w:r w:rsidR="007704DA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0 мин.</w:t>
      </w:r>
    </w:p>
    <w:p w14:paraId="2A6DF20D" w14:textId="11D47B12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/>
          <w:sz w:val="28"/>
          <w:szCs w:val="28"/>
        </w:rPr>
        <w:t>Задача 3.</w:t>
      </w:r>
      <w:r w:rsidR="003064D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Монтаж 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системы горячего водоснабжения Т3</w:t>
      </w:r>
    </w:p>
    <w:p w14:paraId="05E73FE4" w14:textId="77777777" w:rsidR="003064D7" w:rsidRDefault="0025384A" w:rsidP="003064D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В данной задаче необходимо выполнить монтаж стояка системы горячего водоснабжения Т3 из металлополимерных труб (PE-X/Al/PE-X), применяя технологию аксиальной запрессовки</w:t>
      </w:r>
      <w:r w:rsidR="003064D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5355657" w14:textId="77777777" w:rsidR="001464A9" w:rsidRPr="0025384A" w:rsidRDefault="001464A9" w:rsidP="001464A9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Смонтировать узел ввода, выполнить разводку из металлополимерной трубы применяя технологию радиальной запрессовки, выполнить монтаж элементов и узлов систем водоснабжения с подключением к унитазу, умывальнику и душевому комплекту.</w:t>
      </w:r>
    </w:p>
    <w:p w14:paraId="5A3E0FD6" w14:textId="7CC5742B" w:rsidR="001464A9" w:rsidRPr="0025384A" w:rsidRDefault="001464A9" w:rsidP="001464A9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Время на выполнение задачи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0 мин.</w:t>
      </w:r>
    </w:p>
    <w:p w14:paraId="02B8C514" w14:textId="197928C7" w:rsidR="001464A9" w:rsidRPr="0025384A" w:rsidRDefault="001464A9" w:rsidP="001464A9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25384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Монтаж 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системы горячего водоснабжения Т3</w:t>
      </w:r>
    </w:p>
    <w:p w14:paraId="196C74D5" w14:textId="317C641B" w:rsidR="003064D7" w:rsidRPr="0025384A" w:rsidRDefault="001464A9" w:rsidP="003064D7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В данной задаче необходимо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</w:t>
      </w:r>
      <w:r w:rsidR="003064D7" w:rsidRPr="0025384A">
        <w:rPr>
          <w:rFonts w:ascii="Times New Roman" w:eastAsia="Times New Roman" w:hAnsi="Times New Roman" w:cs="Times New Roman"/>
          <w:bCs/>
          <w:sz w:val="28"/>
          <w:szCs w:val="28"/>
        </w:rPr>
        <w:t>зготовить, установить и подключить к стояку Т3 дизайн-радиатор (</w:t>
      </w:r>
      <w:proofErr w:type="spellStart"/>
      <w:r w:rsidR="003064D7" w:rsidRPr="0025384A">
        <w:rPr>
          <w:rFonts w:ascii="Times New Roman" w:eastAsia="Times New Roman" w:hAnsi="Times New Roman" w:cs="Times New Roman"/>
          <w:bCs/>
          <w:sz w:val="28"/>
          <w:szCs w:val="28"/>
        </w:rPr>
        <w:t>полотенцесушитель</w:t>
      </w:r>
      <w:proofErr w:type="spellEnd"/>
      <w:r w:rsidR="003064D7" w:rsidRPr="0025384A">
        <w:rPr>
          <w:rFonts w:ascii="Times New Roman" w:eastAsia="Times New Roman" w:hAnsi="Times New Roman" w:cs="Times New Roman"/>
          <w:bCs/>
          <w:sz w:val="28"/>
          <w:szCs w:val="28"/>
        </w:rPr>
        <w:t>) из медных труб (</w:t>
      </w:r>
      <w:proofErr w:type="spellStart"/>
      <w:r w:rsidR="003064D7" w:rsidRPr="0025384A">
        <w:rPr>
          <w:rFonts w:ascii="Times New Roman" w:eastAsia="Times New Roman" w:hAnsi="Times New Roman" w:cs="Times New Roman"/>
          <w:bCs/>
          <w:sz w:val="28"/>
          <w:szCs w:val="28"/>
        </w:rPr>
        <w:t>Cu</w:t>
      </w:r>
      <w:proofErr w:type="spellEnd"/>
      <w:r w:rsidR="003064D7" w:rsidRPr="0025384A">
        <w:rPr>
          <w:rFonts w:ascii="Times New Roman" w:eastAsia="Times New Roman" w:hAnsi="Times New Roman" w:cs="Times New Roman"/>
          <w:bCs/>
          <w:sz w:val="28"/>
          <w:szCs w:val="28"/>
        </w:rPr>
        <w:t>), согласно заданному чертежу проекта.</w:t>
      </w:r>
    </w:p>
    <w:p w14:paraId="49CDFCFB" w14:textId="1FC53959" w:rsidR="001464A9" w:rsidRPr="0025384A" w:rsidRDefault="001464A9" w:rsidP="001464A9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Время на выполнение задачи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00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мин.</w:t>
      </w:r>
    </w:p>
    <w:p w14:paraId="2E5A8FBF" w14:textId="77777777" w:rsidR="0025384A" w:rsidRPr="0025384A" w:rsidRDefault="0025384A" w:rsidP="001464A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3495359" w14:textId="77777777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Установка санитарно-технических приборов.</w:t>
      </w:r>
    </w:p>
    <w:p w14:paraId="0F0F69AF" w14:textId="394B199F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Модуль «В» состоит из одной задачи </w:t>
      </w:r>
      <w:r w:rsidR="003E4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</w:p>
    <w:p w14:paraId="5D5604B6" w14:textId="57286B28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 час </w:t>
      </w:r>
      <w:r w:rsidR="00770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45</w:t>
      </w: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минут.</w:t>
      </w:r>
    </w:p>
    <w:p w14:paraId="47FFA56A" w14:textId="77777777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579B18B" w14:textId="7E81D4C0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Задача </w:t>
      </w:r>
      <w:r w:rsidR="003E4012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25384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Установить унитаз, умывальник и комплект для душа</w:t>
      </w:r>
    </w:p>
    <w:p w14:paraId="189CF9C4" w14:textId="05DBA9B8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В задаче </w:t>
      </w:r>
      <w:r w:rsidR="003E4012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необходимо выполнить установку унитаза с панелью смыва; раковины со смесителем и сифоном; установить смеситель и комплектующие для душа,</w:t>
      </w:r>
      <w:r w:rsidRPr="0025384A">
        <w:rPr>
          <w:rFonts w:ascii="Calibri" w:eastAsia="Calibri" w:hAnsi="Calibri" w:cs="Times New Roman"/>
        </w:rPr>
        <w:t xml:space="preserve"> 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в том числе все декоративные элементы. Подключить приборы к инженерным сетям. Выполнить необходимые настройки. Привести приборы в надлежащий вид для сдачи клиенту.</w:t>
      </w:r>
    </w:p>
    <w:p w14:paraId="592686A1" w14:textId="5BF36E86" w:rsidR="0025384A" w:rsidRPr="0025384A" w:rsidRDefault="0025384A" w:rsidP="0025384A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Задание должно быть выполнено в течение 1</w:t>
      </w:r>
      <w:r w:rsidR="007704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>час</w:t>
      </w:r>
      <w:r w:rsidR="00983B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Start w:id="12" w:name="_GoBack"/>
      <w:bookmarkEnd w:id="12"/>
      <w:r w:rsidR="00983BC6">
        <w:rPr>
          <w:rFonts w:ascii="Times New Roman" w:eastAsia="Times New Roman" w:hAnsi="Times New Roman" w:cs="Times New Roman"/>
          <w:bCs/>
          <w:sz w:val="28"/>
          <w:szCs w:val="28"/>
        </w:rPr>
        <w:t>45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минут</w:t>
      </w:r>
    </w:p>
    <w:p w14:paraId="3607B1B2" w14:textId="77777777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C83A2F" w14:textId="7B95F528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7704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253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Информирование руководства о выполненной работе.</w:t>
      </w:r>
    </w:p>
    <w:p w14:paraId="066D1809" w14:textId="1A9D3EF3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Модуль «</w:t>
      </w:r>
      <w:r w:rsidR="003E4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</w:t>
      </w: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состоит из одной задачи </w:t>
      </w:r>
      <w:r w:rsidR="003E4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223FC798" w14:textId="4C658C9D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2538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7704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мин.</w:t>
      </w:r>
    </w:p>
    <w:p w14:paraId="03D8E026" w14:textId="77777777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Задания:</w:t>
      </w:r>
    </w:p>
    <w:p w14:paraId="321BC1AF" w14:textId="08F4A1F7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Задача </w:t>
      </w:r>
      <w:r w:rsidR="003E4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Информирование работника более высокого уровня квалификации о выполненных работах, сдача акта и документации на установленное оборудование.</w:t>
      </w:r>
    </w:p>
    <w:p w14:paraId="6DE23309" w14:textId="1DED560F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задаче </w:t>
      </w:r>
      <w:r w:rsidR="003E4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конкурсант должен показать свои коммуникативные навыки.</w:t>
      </w:r>
    </w:p>
    <w:p w14:paraId="19CCBFA8" w14:textId="77777777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течение отведённого времени он должен сдать работу вышестоящему начальству (клиенту). Соблюдать правила этического общения, рассказать о выполненной работе, объяснить принцип работы оборудования и смонтированных систем. Сдать акт и необходимую документацию на установленное оборудование.</w:t>
      </w:r>
    </w:p>
    <w:p w14:paraId="5EE14C59" w14:textId="77777777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этом системы нужно сдавать полностью, вне зависимости от объёма их выполнения.</w:t>
      </w:r>
    </w:p>
    <w:p w14:paraId="043AD4A4" w14:textId="71429B40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истечение определённого на задачу времени </w:t>
      </w:r>
      <w:r w:rsidR="008D2B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конкурсант</w:t>
      </w: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останавливают, всё сказанное после остановки, экспертами не учитывается. </w:t>
      </w:r>
    </w:p>
    <w:p w14:paraId="5FFC570A" w14:textId="170A938C" w:rsidR="0025384A" w:rsidRPr="0025384A" w:rsidRDefault="0025384A" w:rsidP="002538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выполнение модуля отводится 1</w:t>
      </w:r>
      <w:r w:rsidR="001464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2538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минут.</w:t>
      </w:r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78885643"/>
      <w:bookmarkStart w:id="14" w:name="_Toc21202245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3"/>
      <w:bookmarkEnd w:id="14"/>
    </w:p>
    <w:p w14:paraId="0CF89ECA" w14:textId="07FF89EE" w:rsidR="005A3A2A" w:rsidRPr="0014006A" w:rsidRDefault="005A3A2A" w:rsidP="008D2B59">
      <w:pPr>
        <w:pStyle w:val="aff1"/>
        <w:numPr>
          <w:ilvl w:val="0"/>
          <w:numId w:val="33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4006A">
        <w:rPr>
          <w:rFonts w:ascii="Times New Roman" w:hAnsi="Times New Roman"/>
          <w:sz w:val="28"/>
          <w:szCs w:val="28"/>
        </w:rPr>
        <w:t xml:space="preserve">Если </w:t>
      </w:r>
      <w:r w:rsidR="008D2B59">
        <w:rPr>
          <w:rFonts w:ascii="Times New Roman" w:hAnsi="Times New Roman"/>
          <w:sz w:val="28"/>
          <w:szCs w:val="28"/>
        </w:rPr>
        <w:t>конкурсант</w:t>
      </w:r>
      <w:r w:rsidRPr="0014006A">
        <w:rPr>
          <w:rFonts w:ascii="Times New Roman" w:hAnsi="Times New Roman"/>
          <w:sz w:val="28"/>
          <w:szCs w:val="28"/>
        </w:rPr>
        <w:t>у, для выполнения задачи требуется дополнительное время, он может его взять за счёт врем</w:t>
      </w:r>
      <w:r>
        <w:rPr>
          <w:rFonts w:ascii="Times New Roman" w:hAnsi="Times New Roman"/>
          <w:sz w:val="28"/>
          <w:szCs w:val="28"/>
        </w:rPr>
        <w:t>я</w:t>
      </w:r>
      <w:r w:rsidRPr="0014006A">
        <w:rPr>
          <w:rFonts w:ascii="Times New Roman" w:hAnsi="Times New Roman"/>
          <w:sz w:val="28"/>
          <w:szCs w:val="28"/>
        </w:rPr>
        <w:t xml:space="preserve"> отведённого на другие задачи.  При этом общее время выполнения тестового задания увеличиваться не будет, а оценка завершенности модуля засчитана не будет. </w:t>
      </w:r>
    </w:p>
    <w:p w14:paraId="38F05DBC" w14:textId="4B9E4AEA" w:rsidR="005A3A2A" w:rsidRPr="0014006A" w:rsidRDefault="005A3A2A" w:rsidP="008D2B59">
      <w:pPr>
        <w:pStyle w:val="aff1"/>
        <w:numPr>
          <w:ilvl w:val="0"/>
          <w:numId w:val="33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4006A">
        <w:rPr>
          <w:rFonts w:ascii="Times New Roman" w:hAnsi="Times New Roman"/>
          <w:sz w:val="28"/>
          <w:szCs w:val="28"/>
        </w:rPr>
        <w:t xml:space="preserve">Выполнить переход к следующей задаче </w:t>
      </w:r>
      <w:r w:rsidR="008D2B59">
        <w:rPr>
          <w:rFonts w:ascii="Times New Roman" w:hAnsi="Times New Roman"/>
          <w:sz w:val="28"/>
          <w:szCs w:val="28"/>
        </w:rPr>
        <w:t>конкурсант</w:t>
      </w:r>
      <w:r w:rsidRPr="0014006A">
        <w:rPr>
          <w:rFonts w:ascii="Times New Roman" w:hAnsi="Times New Roman"/>
          <w:sz w:val="28"/>
          <w:szCs w:val="28"/>
        </w:rPr>
        <w:t xml:space="preserve"> может только после пол</w:t>
      </w:r>
      <w:r w:rsidR="00BD12E4">
        <w:rPr>
          <w:rFonts w:ascii="Times New Roman" w:hAnsi="Times New Roman"/>
          <w:sz w:val="28"/>
          <w:szCs w:val="28"/>
        </w:rPr>
        <w:t xml:space="preserve">ного завершения данной задачи. </w:t>
      </w:r>
      <w:r w:rsidRPr="0014006A">
        <w:rPr>
          <w:rFonts w:ascii="Times New Roman" w:hAnsi="Times New Roman"/>
          <w:sz w:val="28"/>
          <w:szCs w:val="28"/>
        </w:rPr>
        <w:t xml:space="preserve">Если </w:t>
      </w:r>
      <w:r w:rsidR="008D2B59">
        <w:rPr>
          <w:rFonts w:ascii="Times New Roman" w:hAnsi="Times New Roman"/>
          <w:sz w:val="28"/>
          <w:szCs w:val="28"/>
        </w:rPr>
        <w:t>конкурсант</w:t>
      </w:r>
      <w:r w:rsidRPr="0014006A">
        <w:rPr>
          <w:rFonts w:ascii="Times New Roman" w:hAnsi="Times New Roman"/>
          <w:sz w:val="28"/>
          <w:szCs w:val="28"/>
        </w:rPr>
        <w:t xml:space="preserve"> завершил выполнение задачи раньше отведённого времени, он может перейти к следующей задаче сэкономив время. </w:t>
      </w:r>
    </w:p>
    <w:p w14:paraId="7848D188" w14:textId="09BD0F33" w:rsidR="005A3A2A" w:rsidRDefault="005A3A2A" w:rsidP="008D2B59">
      <w:pPr>
        <w:pStyle w:val="aff1"/>
        <w:numPr>
          <w:ilvl w:val="0"/>
          <w:numId w:val="33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4006A">
        <w:rPr>
          <w:rFonts w:ascii="Times New Roman" w:hAnsi="Times New Roman"/>
          <w:sz w:val="28"/>
          <w:szCs w:val="28"/>
        </w:rPr>
        <w:t xml:space="preserve">После перехода к следующей задаче, </w:t>
      </w:r>
      <w:r w:rsidR="008D2B59">
        <w:rPr>
          <w:rFonts w:ascii="Times New Roman" w:hAnsi="Times New Roman"/>
          <w:sz w:val="28"/>
          <w:szCs w:val="28"/>
        </w:rPr>
        <w:t>конкурсант</w:t>
      </w:r>
      <w:r w:rsidRPr="0014006A">
        <w:rPr>
          <w:rFonts w:ascii="Times New Roman" w:hAnsi="Times New Roman"/>
          <w:sz w:val="28"/>
          <w:szCs w:val="28"/>
        </w:rPr>
        <w:t xml:space="preserve"> не может вернуться к выполнению предыдущей.</w:t>
      </w:r>
    </w:p>
    <w:p w14:paraId="2FBA842D" w14:textId="63C4F759" w:rsidR="002D22C0" w:rsidRDefault="002D22C0" w:rsidP="008D2B59">
      <w:pPr>
        <w:pStyle w:val="aff1"/>
        <w:numPr>
          <w:ilvl w:val="0"/>
          <w:numId w:val="33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D22C0">
        <w:rPr>
          <w:rFonts w:ascii="Times New Roman" w:hAnsi="Times New Roman"/>
          <w:sz w:val="28"/>
          <w:szCs w:val="28"/>
        </w:rPr>
        <w:t xml:space="preserve">По завершению </w:t>
      </w:r>
      <w:r>
        <w:rPr>
          <w:rFonts w:ascii="Times New Roman" w:hAnsi="Times New Roman"/>
          <w:sz w:val="28"/>
          <w:szCs w:val="28"/>
        </w:rPr>
        <w:t>модуля</w:t>
      </w:r>
      <w:r w:rsidRPr="002D22C0">
        <w:rPr>
          <w:rFonts w:ascii="Times New Roman" w:hAnsi="Times New Roman"/>
          <w:sz w:val="28"/>
          <w:szCs w:val="28"/>
        </w:rPr>
        <w:t xml:space="preserve"> </w:t>
      </w:r>
      <w:r w:rsidR="008D2B59">
        <w:rPr>
          <w:rFonts w:ascii="Times New Roman" w:hAnsi="Times New Roman"/>
          <w:sz w:val="28"/>
          <w:szCs w:val="28"/>
        </w:rPr>
        <w:t>конкурсант</w:t>
      </w:r>
      <w:r w:rsidRPr="002D22C0">
        <w:rPr>
          <w:rFonts w:ascii="Times New Roman" w:hAnsi="Times New Roman"/>
          <w:sz w:val="28"/>
          <w:szCs w:val="28"/>
        </w:rPr>
        <w:t xml:space="preserve"> должен поднять руку и предупредить экспертов о переходе к следующе</w:t>
      </w:r>
      <w:r>
        <w:rPr>
          <w:rFonts w:ascii="Times New Roman" w:hAnsi="Times New Roman"/>
          <w:sz w:val="28"/>
          <w:szCs w:val="28"/>
        </w:rPr>
        <w:t>му</w:t>
      </w:r>
      <w:r w:rsidRPr="002D22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модулю</w:t>
      </w:r>
      <w:r w:rsidRPr="002D22C0">
        <w:rPr>
          <w:rFonts w:ascii="Times New Roman" w:hAnsi="Times New Roman"/>
          <w:sz w:val="28"/>
          <w:szCs w:val="28"/>
        </w:rPr>
        <w:t>.</w:t>
      </w:r>
    </w:p>
    <w:p w14:paraId="1C9B3F40" w14:textId="0B23403B" w:rsidR="005A3A2A" w:rsidRDefault="005A3A2A" w:rsidP="008D2B59">
      <w:pPr>
        <w:pStyle w:val="aff1"/>
        <w:numPr>
          <w:ilvl w:val="0"/>
          <w:numId w:val="33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4006A">
        <w:rPr>
          <w:rFonts w:ascii="Times New Roman" w:hAnsi="Times New Roman"/>
          <w:sz w:val="28"/>
          <w:szCs w:val="28"/>
        </w:rPr>
        <w:t>По окончании выполнения</w:t>
      </w:r>
      <w:r>
        <w:rPr>
          <w:rFonts w:ascii="Times New Roman" w:hAnsi="Times New Roman"/>
          <w:sz w:val="28"/>
          <w:szCs w:val="28"/>
        </w:rPr>
        <w:t xml:space="preserve"> каждого из</w:t>
      </w:r>
      <w:r w:rsidRPr="0014006A">
        <w:rPr>
          <w:rFonts w:ascii="Times New Roman" w:hAnsi="Times New Roman"/>
          <w:sz w:val="28"/>
          <w:szCs w:val="28"/>
        </w:rPr>
        <w:t xml:space="preserve"> модул</w:t>
      </w:r>
      <w:r>
        <w:rPr>
          <w:rFonts w:ascii="Times New Roman" w:hAnsi="Times New Roman"/>
          <w:sz w:val="28"/>
          <w:szCs w:val="28"/>
        </w:rPr>
        <w:t>ей (</w:t>
      </w:r>
      <w:r w:rsidR="00BD12E4">
        <w:rPr>
          <w:rFonts w:ascii="Times New Roman" w:hAnsi="Times New Roman"/>
          <w:sz w:val="28"/>
          <w:szCs w:val="28"/>
        </w:rPr>
        <w:t xml:space="preserve">систем </w:t>
      </w:r>
      <w:r w:rsidRPr="0014006A">
        <w:rPr>
          <w:rFonts w:ascii="Times New Roman" w:hAnsi="Times New Roman"/>
          <w:sz w:val="28"/>
          <w:szCs w:val="28"/>
        </w:rPr>
        <w:t>водоснабжения</w:t>
      </w:r>
      <w:r>
        <w:rPr>
          <w:rFonts w:ascii="Times New Roman" w:hAnsi="Times New Roman"/>
          <w:sz w:val="28"/>
          <w:szCs w:val="28"/>
        </w:rPr>
        <w:t>, отопления, пожаротушения)</w:t>
      </w:r>
      <w:r w:rsidRPr="0014006A">
        <w:rPr>
          <w:rFonts w:ascii="Times New Roman" w:hAnsi="Times New Roman"/>
          <w:sz w:val="28"/>
          <w:szCs w:val="28"/>
        </w:rPr>
        <w:t xml:space="preserve"> </w:t>
      </w:r>
      <w:r w:rsidR="008D2B59">
        <w:rPr>
          <w:rFonts w:ascii="Times New Roman" w:hAnsi="Times New Roman"/>
          <w:sz w:val="28"/>
          <w:szCs w:val="28"/>
        </w:rPr>
        <w:t>конкурсант</w:t>
      </w:r>
      <w:r w:rsidRPr="0014006A">
        <w:rPr>
          <w:rFonts w:ascii="Times New Roman" w:hAnsi="Times New Roman"/>
          <w:sz w:val="28"/>
          <w:szCs w:val="28"/>
        </w:rPr>
        <w:t xml:space="preserve"> может проверить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006A">
        <w:rPr>
          <w:rFonts w:ascii="Times New Roman" w:hAnsi="Times New Roman"/>
          <w:sz w:val="28"/>
          <w:szCs w:val="28"/>
        </w:rPr>
        <w:t>систему на герметичность сжатым воздухом (2 бара в течение 2 минут)</w:t>
      </w:r>
      <w:r w:rsidR="0010736F">
        <w:rPr>
          <w:rFonts w:ascii="Times New Roman" w:hAnsi="Times New Roman"/>
          <w:sz w:val="28"/>
          <w:szCs w:val="28"/>
        </w:rPr>
        <w:t xml:space="preserve"> запросив официальное тестирование</w:t>
      </w:r>
      <w:r w:rsidRPr="0014006A">
        <w:rPr>
          <w:rFonts w:ascii="Times New Roman" w:hAnsi="Times New Roman"/>
          <w:sz w:val="28"/>
          <w:szCs w:val="28"/>
        </w:rPr>
        <w:t>.</w:t>
      </w:r>
      <w:r w:rsidR="0010736F">
        <w:rPr>
          <w:rFonts w:ascii="Times New Roman" w:hAnsi="Times New Roman"/>
          <w:sz w:val="28"/>
          <w:szCs w:val="28"/>
        </w:rPr>
        <w:t xml:space="preserve"> Если </w:t>
      </w:r>
      <w:r w:rsidR="008D2B59">
        <w:rPr>
          <w:rFonts w:ascii="Times New Roman" w:hAnsi="Times New Roman"/>
          <w:sz w:val="28"/>
          <w:szCs w:val="28"/>
        </w:rPr>
        <w:t>конкурсант</w:t>
      </w:r>
      <w:r w:rsidR="0010736F">
        <w:rPr>
          <w:rFonts w:ascii="Times New Roman" w:hAnsi="Times New Roman"/>
          <w:sz w:val="28"/>
          <w:szCs w:val="28"/>
        </w:rPr>
        <w:t xml:space="preserve"> претендует на баллы за «Завершение модуля в отведённое время», он обязан запросить официальное тестирование </w:t>
      </w:r>
      <w:r w:rsidR="00B67A60">
        <w:rPr>
          <w:rFonts w:ascii="Times New Roman" w:hAnsi="Times New Roman"/>
          <w:sz w:val="28"/>
          <w:szCs w:val="28"/>
        </w:rPr>
        <w:t>не позднее чем за 3 минуты до завершения официального время выполнения модуля.</w:t>
      </w:r>
      <w:r w:rsidR="00820178">
        <w:rPr>
          <w:rFonts w:ascii="Times New Roman" w:hAnsi="Times New Roman"/>
          <w:sz w:val="28"/>
          <w:szCs w:val="28"/>
        </w:rPr>
        <w:t xml:space="preserve"> Испытание может проводиться</w:t>
      </w:r>
      <w:r w:rsidR="00973ECA">
        <w:rPr>
          <w:rFonts w:ascii="Times New Roman" w:hAnsi="Times New Roman"/>
          <w:sz w:val="28"/>
          <w:szCs w:val="28"/>
        </w:rPr>
        <w:t xml:space="preserve"> и в случае, е</w:t>
      </w:r>
      <w:r w:rsidR="00973ECA" w:rsidRPr="0014006A">
        <w:rPr>
          <w:rFonts w:ascii="Times New Roman" w:hAnsi="Times New Roman"/>
          <w:sz w:val="28"/>
          <w:szCs w:val="28"/>
        </w:rPr>
        <w:t xml:space="preserve">сли </w:t>
      </w:r>
      <w:r w:rsidR="008D2B59">
        <w:rPr>
          <w:rFonts w:ascii="Times New Roman" w:hAnsi="Times New Roman"/>
          <w:sz w:val="28"/>
          <w:szCs w:val="28"/>
        </w:rPr>
        <w:t>конкурсант</w:t>
      </w:r>
      <w:r w:rsidR="00973ECA">
        <w:rPr>
          <w:rFonts w:ascii="Times New Roman" w:hAnsi="Times New Roman"/>
          <w:sz w:val="28"/>
          <w:szCs w:val="28"/>
        </w:rPr>
        <w:t xml:space="preserve"> использовал </w:t>
      </w:r>
      <w:r w:rsidR="00973ECA" w:rsidRPr="0014006A">
        <w:rPr>
          <w:rFonts w:ascii="Times New Roman" w:hAnsi="Times New Roman"/>
          <w:sz w:val="28"/>
          <w:szCs w:val="28"/>
        </w:rPr>
        <w:t>дополнительное время за счёт врем</w:t>
      </w:r>
      <w:r w:rsidR="00973ECA">
        <w:rPr>
          <w:rFonts w:ascii="Times New Roman" w:hAnsi="Times New Roman"/>
          <w:sz w:val="28"/>
          <w:szCs w:val="28"/>
        </w:rPr>
        <w:t>я</w:t>
      </w:r>
      <w:r w:rsidR="00973ECA" w:rsidRPr="0014006A">
        <w:rPr>
          <w:rFonts w:ascii="Times New Roman" w:hAnsi="Times New Roman"/>
          <w:sz w:val="28"/>
          <w:szCs w:val="28"/>
        </w:rPr>
        <w:t xml:space="preserve"> отведённого на другие задачи</w:t>
      </w:r>
      <w:r w:rsidR="00B548D6">
        <w:rPr>
          <w:rFonts w:ascii="Times New Roman" w:hAnsi="Times New Roman"/>
          <w:sz w:val="28"/>
          <w:szCs w:val="28"/>
        </w:rPr>
        <w:t>, но не</w:t>
      </w:r>
      <w:r w:rsidRPr="0014006A">
        <w:rPr>
          <w:rFonts w:ascii="Times New Roman" w:hAnsi="Times New Roman"/>
          <w:sz w:val="28"/>
          <w:szCs w:val="28"/>
        </w:rPr>
        <w:t xml:space="preserve"> должно </w:t>
      </w:r>
      <w:r w:rsidR="00AF672F">
        <w:rPr>
          <w:rFonts w:ascii="Times New Roman" w:hAnsi="Times New Roman"/>
          <w:sz w:val="28"/>
          <w:szCs w:val="28"/>
        </w:rPr>
        <w:t>выходить за рамки общего</w:t>
      </w:r>
      <w:r w:rsidRPr="0014006A">
        <w:rPr>
          <w:rFonts w:ascii="Times New Roman" w:hAnsi="Times New Roman"/>
          <w:sz w:val="28"/>
          <w:szCs w:val="28"/>
        </w:rPr>
        <w:t xml:space="preserve"> время</w:t>
      </w:r>
      <w:r w:rsidR="00C37BE1">
        <w:rPr>
          <w:rFonts w:ascii="Times New Roman" w:hAnsi="Times New Roman"/>
          <w:sz w:val="28"/>
          <w:szCs w:val="28"/>
        </w:rPr>
        <w:t xml:space="preserve"> </w:t>
      </w:r>
      <w:r w:rsidR="00C37BE1">
        <w:rPr>
          <w:rFonts w:ascii="Times New Roman" w:eastAsia="Times New Roman" w:hAnsi="Times New Roman"/>
          <w:color w:val="000000"/>
          <w:sz w:val="28"/>
          <w:szCs w:val="28"/>
        </w:rPr>
        <w:t>отведённо</w:t>
      </w:r>
      <w:r w:rsidR="00AF672F">
        <w:rPr>
          <w:rFonts w:ascii="Times New Roman" w:eastAsia="Times New Roman" w:hAnsi="Times New Roman"/>
          <w:color w:val="000000"/>
          <w:sz w:val="28"/>
          <w:szCs w:val="28"/>
        </w:rPr>
        <w:t>го</w:t>
      </w:r>
      <w:r w:rsidR="00C37BE1">
        <w:rPr>
          <w:rFonts w:ascii="Times New Roman" w:eastAsia="Times New Roman" w:hAnsi="Times New Roman"/>
          <w:color w:val="000000"/>
          <w:sz w:val="28"/>
          <w:szCs w:val="28"/>
        </w:rPr>
        <w:t xml:space="preserve"> на выполнение</w:t>
      </w:r>
      <w:r w:rsidR="00C37BE1" w:rsidRPr="003732A7">
        <w:rPr>
          <w:rFonts w:ascii="Times New Roman" w:eastAsia="Times New Roman" w:hAnsi="Times New Roman"/>
          <w:color w:val="000000"/>
          <w:sz w:val="28"/>
          <w:szCs w:val="28"/>
        </w:rPr>
        <w:t xml:space="preserve"> Конкурсного задания</w:t>
      </w:r>
      <w:r w:rsidR="00C37BE1">
        <w:rPr>
          <w:rStyle w:val="af6"/>
          <w:rFonts w:ascii="Times New Roman" w:eastAsia="Times New Roman" w:hAnsi="Times New Roman"/>
          <w:color w:val="000000"/>
          <w:sz w:val="28"/>
          <w:szCs w:val="28"/>
        </w:rPr>
        <w:footnoteReference w:id="3"/>
      </w:r>
      <w:r w:rsidR="000354CA">
        <w:rPr>
          <w:rFonts w:ascii="Times New Roman" w:eastAsia="Times New Roman" w:hAnsi="Times New Roman"/>
          <w:color w:val="000000"/>
          <w:sz w:val="28"/>
          <w:szCs w:val="28"/>
        </w:rPr>
        <w:t xml:space="preserve"> (без учёта время Модуля «Информирование…»)</w:t>
      </w:r>
      <w:r w:rsidRPr="0014006A">
        <w:rPr>
          <w:rFonts w:ascii="Times New Roman" w:hAnsi="Times New Roman"/>
          <w:sz w:val="28"/>
          <w:szCs w:val="28"/>
        </w:rPr>
        <w:t xml:space="preserve"> и</w:t>
      </w:r>
      <w:r w:rsidR="00AF672F">
        <w:rPr>
          <w:rFonts w:ascii="Times New Roman" w:hAnsi="Times New Roman"/>
          <w:sz w:val="28"/>
          <w:szCs w:val="28"/>
        </w:rPr>
        <w:t xml:space="preserve"> обязано быть</w:t>
      </w:r>
      <w:r w:rsidRPr="0014006A">
        <w:rPr>
          <w:rFonts w:ascii="Times New Roman" w:hAnsi="Times New Roman"/>
          <w:sz w:val="28"/>
          <w:szCs w:val="28"/>
        </w:rPr>
        <w:t xml:space="preserve"> зафиксировано членами жюри ответственными за данный аспект. </w:t>
      </w:r>
      <w:r w:rsidR="008D2B59">
        <w:rPr>
          <w:rFonts w:ascii="Times New Roman" w:hAnsi="Times New Roman"/>
          <w:sz w:val="28"/>
          <w:szCs w:val="28"/>
        </w:rPr>
        <w:t>Конкурсанты</w:t>
      </w:r>
      <w:r w:rsidRPr="0014006A">
        <w:rPr>
          <w:rFonts w:ascii="Times New Roman" w:hAnsi="Times New Roman"/>
          <w:sz w:val="28"/>
          <w:szCs w:val="28"/>
        </w:rPr>
        <w:t xml:space="preserve"> могут сначала самостоятельно провести тестирование и устранить неисправности, прежде чем запрашивать официальный тест (испытание).</w:t>
      </w:r>
      <w:r w:rsidR="00D47295">
        <w:rPr>
          <w:rFonts w:ascii="Times New Roman" w:hAnsi="Times New Roman"/>
          <w:sz w:val="28"/>
          <w:szCs w:val="28"/>
        </w:rPr>
        <w:t xml:space="preserve"> </w:t>
      </w:r>
    </w:p>
    <w:p w14:paraId="0AD64302" w14:textId="28890889" w:rsidR="005A3A2A" w:rsidRPr="00B67A60" w:rsidRDefault="005A3A2A" w:rsidP="008D2B59">
      <w:pPr>
        <w:pStyle w:val="aff1"/>
        <w:numPr>
          <w:ilvl w:val="0"/>
          <w:numId w:val="33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74B62">
        <w:rPr>
          <w:rFonts w:ascii="Times New Roman" w:hAnsi="Times New Roman"/>
          <w:sz w:val="28"/>
          <w:szCs w:val="28"/>
        </w:rPr>
        <w:lastRenderedPageBreak/>
        <w:t xml:space="preserve">Скоростной тест проверяет способность </w:t>
      </w:r>
      <w:r w:rsidR="008D2B59">
        <w:rPr>
          <w:rFonts w:ascii="Times New Roman" w:hAnsi="Times New Roman"/>
          <w:sz w:val="28"/>
          <w:szCs w:val="28"/>
        </w:rPr>
        <w:t>Конкурсантов</w:t>
      </w:r>
      <w:r w:rsidRPr="00974B62">
        <w:rPr>
          <w:rFonts w:ascii="Times New Roman" w:hAnsi="Times New Roman"/>
          <w:sz w:val="28"/>
          <w:szCs w:val="28"/>
        </w:rPr>
        <w:t xml:space="preserve"> выполнить сложную задачу по конвейерной схеме заготовительного производства в соответствии с чертежом в фиксированные сроки и в соответствии с высокими стандартами, указанными в руководстве по оцениванию. </w:t>
      </w:r>
      <w:r w:rsidRPr="00974B62">
        <w:rPr>
          <w:rFonts w:ascii="Times New Roman" w:eastAsia="Times New Roman" w:hAnsi="Times New Roman"/>
          <w:bCs/>
          <w:sz w:val="28"/>
          <w:szCs w:val="28"/>
        </w:rPr>
        <w:t xml:space="preserve">Если для выполнения данного модуля </w:t>
      </w:r>
      <w:r w:rsidR="008D2B59">
        <w:rPr>
          <w:rFonts w:ascii="Times New Roman" w:eastAsia="Times New Roman" w:hAnsi="Times New Roman"/>
          <w:bCs/>
          <w:sz w:val="28"/>
          <w:szCs w:val="28"/>
        </w:rPr>
        <w:t>конкурсант</w:t>
      </w:r>
      <w:r w:rsidRPr="00974B62">
        <w:rPr>
          <w:rFonts w:ascii="Times New Roman" w:eastAsia="Times New Roman" w:hAnsi="Times New Roman"/>
          <w:bCs/>
          <w:sz w:val="28"/>
          <w:szCs w:val="28"/>
        </w:rPr>
        <w:t>у понадобилось дополнительное время, то дополнительное время на выполнение данного модуля не предоставляется.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974B62">
        <w:rPr>
          <w:rFonts w:ascii="Times New Roman" w:eastAsia="Times New Roman" w:hAnsi="Times New Roman"/>
          <w:bCs/>
          <w:sz w:val="28"/>
          <w:szCs w:val="28"/>
        </w:rPr>
        <w:t>Дополнительный материал для этого модуля не выдается!</w:t>
      </w:r>
    </w:p>
    <w:p w14:paraId="6AF2EFDC" w14:textId="4F2C1531" w:rsidR="00B67A60" w:rsidRPr="00974B62" w:rsidRDefault="00E77B40" w:rsidP="008D2B59">
      <w:pPr>
        <w:pStyle w:val="aff1"/>
        <w:numPr>
          <w:ilvl w:val="0"/>
          <w:numId w:val="33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«</w:t>
      </w:r>
      <w:r w:rsidR="00643776" w:rsidRPr="00643776">
        <w:rPr>
          <w:rFonts w:ascii="Times New Roman" w:eastAsia="Times New Roman" w:hAnsi="Times New Roman"/>
          <w:bCs/>
          <w:sz w:val="28"/>
          <w:szCs w:val="28"/>
        </w:rPr>
        <w:t xml:space="preserve">Руководство по оцениванию» компетенции «Сантехника и отопление» (Приложение </w:t>
      </w:r>
      <w:r w:rsidR="00E30DEE">
        <w:rPr>
          <w:rFonts w:ascii="Times New Roman" w:eastAsia="Times New Roman" w:hAnsi="Times New Roman"/>
          <w:bCs/>
          <w:sz w:val="28"/>
          <w:szCs w:val="28"/>
        </w:rPr>
        <w:t>5</w:t>
      </w:r>
      <w:r w:rsidR="00643776" w:rsidRPr="00643776">
        <w:rPr>
          <w:rFonts w:ascii="Times New Roman" w:eastAsia="Times New Roman" w:hAnsi="Times New Roman"/>
          <w:bCs/>
          <w:sz w:val="28"/>
          <w:szCs w:val="28"/>
        </w:rPr>
        <w:t>) является основополагающим документом, для проведения оценки выполненного Конкурсантом задания</w:t>
      </w:r>
    </w:p>
    <w:p w14:paraId="6AD0F918" w14:textId="77777777" w:rsidR="00EA30C6" w:rsidRPr="00F3099C" w:rsidRDefault="00EA30C6" w:rsidP="00C17B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5" w:name="_Toc78885659"/>
      <w:bookmarkStart w:id="16" w:name="_Toc21202245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5"/>
      <w:r w:rsidRPr="00A4187F">
        <w:rPr>
          <w:rFonts w:ascii="Times New Roman" w:hAnsi="Times New Roman"/>
        </w:rPr>
        <w:t>Личный инструмент конкурсанта</w:t>
      </w:r>
      <w:bookmarkEnd w:id="16"/>
    </w:p>
    <w:p w14:paraId="26941D0E" w14:textId="5E247A21" w:rsidR="000354CA" w:rsidRPr="00E82208" w:rsidRDefault="000354CA" w:rsidP="00DC7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Toc78885660"/>
      <w:r>
        <w:rPr>
          <w:rFonts w:ascii="Times New Roman" w:eastAsia="Times New Roman" w:hAnsi="Times New Roman" w:cs="Times New Roman"/>
          <w:sz w:val="28"/>
          <w:szCs w:val="28"/>
        </w:rPr>
        <w:t>Личный инструмент</w:t>
      </w:r>
      <w:r w:rsidRPr="00E82208">
        <w:rPr>
          <w:rFonts w:ascii="Times New Roman" w:eastAsia="Times New Roman" w:hAnsi="Times New Roman" w:cs="Times New Roman"/>
          <w:sz w:val="28"/>
          <w:szCs w:val="28"/>
        </w:rPr>
        <w:t xml:space="preserve"> комплектуется </w:t>
      </w:r>
      <w:r w:rsidR="008D2B59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E82208">
        <w:rPr>
          <w:rFonts w:ascii="Times New Roman" w:eastAsia="Times New Roman" w:hAnsi="Times New Roman" w:cs="Times New Roman"/>
          <w:sz w:val="28"/>
          <w:szCs w:val="28"/>
        </w:rPr>
        <w:t xml:space="preserve">ом самостоятельно в соответствии с технологиями, представленными в конкурсном задании, и рекомендуемым </w:t>
      </w:r>
      <w:r>
        <w:rPr>
          <w:rFonts w:ascii="Times New Roman" w:eastAsia="Times New Roman" w:hAnsi="Times New Roman" w:cs="Times New Roman"/>
          <w:sz w:val="28"/>
          <w:szCs w:val="28"/>
        </w:rPr>
        <w:t>списком</w:t>
      </w:r>
      <w:r w:rsidRPr="00E82208">
        <w:rPr>
          <w:rFonts w:ascii="Times New Roman" w:eastAsia="Times New Roman" w:hAnsi="Times New Roman" w:cs="Times New Roman"/>
          <w:sz w:val="28"/>
          <w:szCs w:val="28"/>
        </w:rPr>
        <w:t xml:space="preserve">, указанным в инфраструктурном листе.  </w:t>
      </w:r>
    </w:p>
    <w:p w14:paraId="1B2B6380" w14:textId="7891451A" w:rsidR="000354CA" w:rsidRDefault="000354CA" w:rsidP="00DC7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Инструментальный ящик</w:t>
      </w:r>
      <w:r w:rsidRPr="00E82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2B59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E82208">
        <w:rPr>
          <w:rFonts w:ascii="Times New Roman" w:eastAsia="Times New Roman" w:hAnsi="Times New Roman" w:cs="Times New Roman"/>
          <w:sz w:val="28"/>
          <w:szCs w:val="28"/>
        </w:rPr>
        <w:t>а не должен превышать размеры 1000х800х1000 мм.</w:t>
      </w:r>
    </w:p>
    <w:p w14:paraId="6A94EEED" w14:textId="42CAD143" w:rsidR="000354CA" w:rsidRDefault="000354CA" w:rsidP="00DC77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Рекомендуемый список:</w:t>
      </w:r>
    </w:p>
    <w:p w14:paraId="279DDED4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bookmarkStart w:id="18" w:name="_Hlk211881422"/>
      <w:r w:rsidRPr="008D2B59">
        <w:rPr>
          <w:rFonts w:ascii="Times New Roman" w:hAnsi="Times New Roman"/>
          <w:sz w:val="28"/>
          <w:szCs w:val="28"/>
        </w:rPr>
        <w:t>Очки защитные открытые</w:t>
      </w:r>
    </w:p>
    <w:p w14:paraId="6E7A230F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Перчатки трикотажные для защиты от механических рисков (</w:t>
      </w:r>
      <w:proofErr w:type="spellStart"/>
      <w:r w:rsidRPr="008D2B59">
        <w:rPr>
          <w:rFonts w:ascii="Times New Roman" w:hAnsi="Times New Roman"/>
          <w:sz w:val="28"/>
          <w:szCs w:val="28"/>
        </w:rPr>
        <w:t>лотные</w:t>
      </w:r>
      <w:proofErr w:type="spellEnd"/>
      <w:r w:rsidRPr="008D2B59">
        <w:rPr>
          <w:rFonts w:ascii="Times New Roman" w:hAnsi="Times New Roman"/>
          <w:sz w:val="28"/>
          <w:szCs w:val="28"/>
        </w:rPr>
        <w:t>)</w:t>
      </w:r>
    </w:p>
    <w:p w14:paraId="5E9FF18E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Перчатки трикотажные для защиты от механических рисков (для точных работ)</w:t>
      </w:r>
    </w:p>
    <w:p w14:paraId="3902BF36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Перчатки трикотажные, бесшовные, с полимерным покрытием для защиты от механических рисков (для точных работ)</w:t>
      </w:r>
    </w:p>
    <w:p w14:paraId="396E404D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Перчатки ХБ без полимерного покрытия для работы с высокими температурами</w:t>
      </w:r>
    </w:p>
    <w:p w14:paraId="55A5A0F7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Перчатки защитные для работы с открытым пламенем до 300 град.</w:t>
      </w:r>
    </w:p>
    <w:p w14:paraId="4E1CF926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Набор отверток PH1, PH2, PZ1, PZ2, шлицевые</w:t>
      </w:r>
    </w:p>
    <w:p w14:paraId="488F0357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Ножовка по металлу</w:t>
      </w:r>
    </w:p>
    <w:p w14:paraId="318006F5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Полотно по металлу</w:t>
      </w:r>
    </w:p>
    <w:p w14:paraId="1797C37E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Клещи переставные-гаечный ключ, хромированные 180 мм</w:t>
      </w:r>
    </w:p>
    <w:p w14:paraId="34336E20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Клещи переставные-гаечный ключ, хромированные 250 мм</w:t>
      </w:r>
    </w:p>
    <w:p w14:paraId="341481B1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Клещи переставные-гаечный ключ, хромированные 300 мм</w:t>
      </w:r>
    </w:p>
    <w:p w14:paraId="11C02265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lastRenderedPageBreak/>
        <w:t>Переставные клещи с кнопочным фиксатором черненые 300 мм</w:t>
      </w:r>
    </w:p>
    <w:p w14:paraId="12F42DEC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Плоскогубцы комбинированные черненые, 180 мм</w:t>
      </w:r>
    </w:p>
    <w:p w14:paraId="3C92772C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Клещи зажимные универсальные 250 мм</w:t>
      </w:r>
    </w:p>
    <w:p w14:paraId="59F2B4EA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Клещи зажимные универсальные 180 мм</w:t>
      </w:r>
    </w:p>
    <w:p w14:paraId="4F135E5B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Нож универсальный 220 мм</w:t>
      </w:r>
    </w:p>
    <w:p w14:paraId="3517B1BC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Гратосниматель универсальный</w:t>
      </w:r>
    </w:p>
    <w:p w14:paraId="690A499E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 xml:space="preserve">Труборез </w:t>
      </w:r>
      <w:proofErr w:type="spellStart"/>
      <w:r w:rsidRPr="008D2B59">
        <w:rPr>
          <w:rFonts w:ascii="Times New Roman" w:hAnsi="Times New Roman"/>
          <w:sz w:val="28"/>
          <w:szCs w:val="28"/>
        </w:rPr>
        <w:t>mini</w:t>
      </w:r>
      <w:proofErr w:type="spellEnd"/>
      <w:r w:rsidRPr="008D2B59">
        <w:rPr>
          <w:rFonts w:ascii="Times New Roman" w:hAnsi="Times New Roman"/>
          <w:sz w:val="28"/>
          <w:szCs w:val="28"/>
        </w:rPr>
        <w:t xml:space="preserve"> до 22 мм для медных труб</w:t>
      </w:r>
    </w:p>
    <w:p w14:paraId="4AB727D0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 xml:space="preserve">Универсальный </w:t>
      </w:r>
      <w:proofErr w:type="spellStart"/>
      <w:r w:rsidRPr="008D2B59">
        <w:rPr>
          <w:rFonts w:ascii="Times New Roman" w:hAnsi="Times New Roman"/>
          <w:sz w:val="28"/>
          <w:szCs w:val="28"/>
        </w:rPr>
        <w:t>фаскосниматель</w:t>
      </w:r>
      <w:proofErr w:type="spellEnd"/>
      <w:r w:rsidRPr="008D2B59">
        <w:rPr>
          <w:rFonts w:ascii="Times New Roman" w:hAnsi="Times New Roman"/>
          <w:sz w:val="28"/>
          <w:szCs w:val="28"/>
        </w:rPr>
        <w:t xml:space="preserve"> для медных и стальных труб до 35 мм</w:t>
      </w:r>
    </w:p>
    <w:p w14:paraId="6F7F223D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 xml:space="preserve">Адаптер для </w:t>
      </w:r>
      <w:proofErr w:type="spellStart"/>
      <w:r w:rsidRPr="008D2B59">
        <w:rPr>
          <w:rFonts w:ascii="Times New Roman" w:hAnsi="Times New Roman"/>
          <w:sz w:val="28"/>
          <w:szCs w:val="28"/>
        </w:rPr>
        <w:t>фаскоснимателя</w:t>
      </w:r>
      <w:proofErr w:type="spellEnd"/>
    </w:p>
    <w:p w14:paraId="7B516987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Труборез для стальных труб до 2"</w:t>
      </w:r>
    </w:p>
    <w:p w14:paraId="7D4A6B7B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Труборез для нержавеющих стальных труб до 35 мм</w:t>
      </w:r>
    </w:p>
    <w:p w14:paraId="2B0A4F3C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Устройство для обработки края резьбы 3/8-2"</w:t>
      </w:r>
    </w:p>
    <w:p w14:paraId="458E8CE2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Универсальный ступенчатый ключ</w:t>
      </w:r>
    </w:p>
    <w:p w14:paraId="08BF9D03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Набор монтажного инструмента для установки раковин, унитазов и сливов</w:t>
      </w:r>
    </w:p>
    <w:p w14:paraId="39F72693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 xml:space="preserve">Набор комбинированных </w:t>
      </w:r>
      <w:proofErr w:type="spellStart"/>
      <w:r w:rsidRPr="008D2B59">
        <w:rPr>
          <w:rFonts w:ascii="Times New Roman" w:hAnsi="Times New Roman"/>
          <w:sz w:val="28"/>
          <w:szCs w:val="28"/>
        </w:rPr>
        <w:t>рожково</w:t>
      </w:r>
      <w:proofErr w:type="spellEnd"/>
      <w:r w:rsidRPr="008D2B59">
        <w:rPr>
          <w:rFonts w:ascii="Times New Roman" w:hAnsi="Times New Roman"/>
          <w:sz w:val="28"/>
          <w:szCs w:val="28"/>
        </w:rPr>
        <w:t>-накидных шарнирных ключей 8-19 мм</w:t>
      </w:r>
    </w:p>
    <w:p w14:paraId="598FAEDE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Защитный рефлектор пламени</w:t>
      </w:r>
    </w:p>
    <w:p w14:paraId="78344FD7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Круглая щетка для медных труб 15</w:t>
      </w:r>
    </w:p>
    <w:p w14:paraId="09E7D91B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Круглая щетка для медных труб 18</w:t>
      </w:r>
    </w:p>
    <w:p w14:paraId="1E8086CD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Круглая щетка для медных труб 22</w:t>
      </w:r>
    </w:p>
    <w:p w14:paraId="43C01D78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Устройства для резки и снятия фаски для полимерных труб Ø 32-110 мм</w:t>
      </w:r>
    </w:p>
    <w:p w14:paraId="3C376ADF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Аккумуляторная дрель-шуруповёрт</w:t>
      </w:r>
    </w:p>
    <w:p w14:paraId="350BC487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Эксцентриковая насадка для аккумуляторной дрели-</w:t>
      </w:r>
      <w:proofErr w:type="spellStart"/>
      <w:r w:rsidRPr="008D2B59">
        <w:rPr>
          <w:rFonts w:ascii="Times New Roman" w:hAnsi="Times New Roman"/>
          <w:sz w:val="28"/>
          <w:szCs w:val="28"/>
        </w:rPr>
        <w:t>шуруповерта</w:t>
      </w:r>
      <w:proofErr w:type="spellEnd"/>
    </w:p>
    <w:p w14:paraId="1F7F4EE1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Держатель бит для аккумуляторной дрели-</w:t>
      </w:r>
      <w:proofErr w:type="spellStart"/>
      <w:r w:rsidRPr="008D2B59">
        <w:rPr>
          <w:rFonts w:ascii="Times New Roman" w:hAnsi="Times New Roman"/>
          <w:sz w:val="28"/>
          <w:szCs w:val="28"/>
        </w:rPr>
        <w:t>шуруповерта</w:t>
      </w:r>
      <w:proofErr w:type="spellEnd"/>
    </w:p>
    <w:p w14:paraId="7201CD6D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Прямоугольная насадка для аккумуляторной дрели-</w:t>
      </w:r>
      <w:proofErr w:type="spellStart"/>
      <w:r w:rsidRPr="008D2B59">
        <w:rPr>
          <w:rFonts w:ascii="Times New Roman" w:hAnsi="Times New Roman"/>
          <w:sz w:val="28"/>
          <w:szCs w:val="28"/>
        </w:rPr>
        <w:t>шуруповерта</w:t>
      </w:r>
      <w:proofErr w:type="spellEnd"/>
    </w:p>
    <w:p w14:paraId="4A32B792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 xml:space="preserve">Набор бит для </w:t>
      </w:r>
      <w:proofErr w:type="spellStart"/>
      <w:r w:rsidRPr="008D2B59">
        <w:rPr>
          <w:rFonts w:ascii="Times New Roman" w:hAnsi="Times New Roman"/>
          <w:sz w:val="28"/>
          <w:szCs w:val="28"/>
        </w:rPr>
        <w:t>шуруповерта</w:t>
      </w:r>
      <w:proofErr w:type="spellEnd"/>
      <w:r w:rsidRPr="008D2B59">
        <w:rPr>
          <w:rFonts w:ascii="Times New Roman" w:hAnsi="Times New Roman"/>
          <w:sz w:val="28"/>
          <w:szCs w:val="28"/>
        </w:rPr>
        <w:t xml:space="preserve"> (PH1, PH2, PZ1, PZ2, TORX)</w:t>
      </w:r>
    </w:p>
    <w:p w14:paraId="16B94850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 xml:space="preserve">Набор </w:t>
      </w:r>
      <w:proofErr w:type="spellStart"/>
      <w:r w:rsidRPr="008D2B59">
        <w:rPr>
          <w:rFonts w:ascii="Times New Roman" w:hAnsi="Times New Roman"/>
          <w:sz w:val="28"/>
          <w:szCs w:val="28"/>
        </w:rPr>
        <w:t>свёрел</w:t>
      </w:r>
      <w:proofErr w:type="spellEnd"/>
      <w:r w:rsidRPr="008D2B59">
        <w:rPr>
          <w:rFonts w:ascii="Times New Roman" w:hAnsi="Times New Roman"/>
          <w:sz w:val="28"/>
          <w:szCs w:val="28"/>
        </w:rPr>
        <w:t xml:space="preserve"> по металлу (1,5-13) мм</w:t>
      </w:r>
    </w:p>
    <w:p w14:paraId="5D17EA98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Пружина для гибки металлополимерной трубы внутренняя 16</w:t>
      </w:r>
    </w:p>
    <w:p w14:paraId="798FB8A2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Пружина для гибки металлополимерной трубы внутренняя 20</w:t>
      </w:r>
    </w:p>
    <w:p w14:paraId="19AB22E1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 xml:space="preserve">Пружина для гибки металлополимерной трубы </w:t>
      </w:r>
      <w:proofErr w:type="spellStart"/>
      <w:r w:rsidRPr="008D2B59">
        <w:rPr>
          <w:rFonts w:ascii="Times New Roman" w:hAnsi="Times New Roman"/>
          <w:sz w:val="28"/>
          <w:szCs w:val="28"/>
        </w:rPr>
        <w:t>наружняя</w:t>
      </w:r>
      <w:proofErr w:type="spellEnd"/>
      <w:r w:rsidRPr="008D2B59">
        <w:rPr>
          <w:rFonts w:ascii="Times New Roman" w:hAnsi="Times New Roman"/>
          <w:sz w:val="28"/>
          <w:szCs w:val="28"/>
        </w:rPr>
        <w:t xml:space="preserve"> 16</w:t>
      </w:r>
    </w:p>
    <w:p w14:paraId="5565C750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 xml:space="preserve">Пружина для гибки металлополимерной трубы </w:t>
      </w:r>
      <w:proofErr w:type="spellStart"/>
      <w:r w:rsidRPr="008D2B59">
        <w:rPr>
          <w:rFonts w:ascii="Times New Roman" w:hAnsi="Times New Roman"/>
          <w:sz w:val="28"/>
          <w:szCs w:val="28"/>
        </w:rPr>
        <w:t>наружняя</w:t>
      </w:r>
      <w:proofErr w:type="spellEnd"/>
      <w:r w:rsidRPr="008D2B59">
        <w:rPr>
          <w:rFonts w:ascii="Times New Roman" w:hAnsi="Times New Roman"/>
          <w:sz w:val="28"/>
          <w:szCs w:val="28"/>
        </w:rPr>
        <w:t xml:space="preserve"> 20</w:t>
      </w:r>
    </w:p>
    <w:p w14:paraId="3C9C1D08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Трубный зажим 16-25 мм</w:t>
      </w:r>
    </w:p>
    <w:p w14:paraId="4C1294FF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Комплект инструмента для аксиальной запрессовки</w:t>
      </w:r>
    </w:p>
    <w:p w14:paraId="7FEAD359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Приспособление для выпрямления металлополимерной трубы 16-20 мм</w:t>
      </w:r>
    </w:p>
    <w:p w14:paraId="6EBAFFEE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Ножницы для резки металлополимерных труб 16-40 мм</w:t>
      </w:r>
    </w:p>
    <w:p w14:paraId="16F93E61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Трубогиб для металлополимерных труб арбалетного типа 16-26 мм</w:t>
      </w:r>
    </w:p>
    <w:p w14:paraId="72DADEE2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Метр складной деревянный 2м белый</w:t>
      </w:r>
    </w:p>
    <w:p w14:paraId="51A58786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Рулетка 3 - 5 м</w:t>
      </w:r>
    </w:p>
    <w:p w14:paraId="564D1098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Угольник металлический 250-400 мм</w:t>
      </w:r>
    </w:p>
    <w:p w14:paraId="65828D27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lastRenderedPageBreak/>
        <w:t>Карандаш</w:t>
      </w:r>
    </w:p>
    <w:p w14:paraId="5C6E0D9F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Маркер</w:t>
      </w:r>
    </w:p>
    <w:p w14:paraId="050D81A7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Скотч малярный</w:t>
      </w:r>
    </w:p>
    <w:p w14:paraId="7233A4EE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proofErr w:type="spellStart"/>
      <w:r w:rsidRPr="008D2B59">
        <w:rPr>
          <w:rFonts w:ascii="Times New Roman" w:hAnsi="Times New Roman"/>
          <w:sz w:val="28"/>
          <w:szCs w:val="28"/>
        </w:rPr>
        <w:t>Шпилькорез</w:t>
      </w:r>
      <w:proofErr w:type="spellEnd"/>
      <w:r w:rsidRPr="008D2B59">
        <w:rPr>
          <w:rFonts w:ascii="Times New Roman" w:hAnsi="Times New Roman"/>
          <w:sz w:val="28"/>
          <w:szCs w:val="28"/>
        </w:rPr>
        <w:t xml:space="preserve"> М8, М10</w:t>
      </w:r>
    </w:p>
    <w:p w14:paraId="424B2051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Клещи отрезные для шпилек М8, М10</w:t>
      </w:r>
    </w:p>
    <w:p w14:paraId="5723A5F5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Набор для изготовления сгонов Ø 1/2" - 2"</w:t>
      </w:r>
    </w:p>
    <w:p w14:paraId="0DA27C60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Трубный ключ 45°</w:t>
      </w:r>
    </w:p>
    <w:p w14:paraId="2D8A3695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Угловой трубный ключ</w:t>
      </w:r>
    </w:p>
    <w:p w14:paraId="2A5CC573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Арматурный ключ с узкими губками</w:t>
      </w:r>
    </w:p>
    <w:p w14:paraId="440FA604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Ключ для смесителей с пластиковыми губками</w:t>
      </w:r>
    </w:p>
    <w:p w14:paraId="2760CE1B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Сантехнический монтажный комплект "</w:t>
      </w:r>
      <w:proofErr w:type="spellStart"/>
      <w:r w:rsidRPr="008D2B59">
        <w:rPr>
          <w:rFonts w:ascii="Times New Roman" w:hAnsi="Times New Roman"/>
          <w:sz w:val="28"/>
          <w:szCs w:val="28"/>
        </w:rPr>
        <w:t>de</w:t>
      </w:r>
      <w:proofErr w:type="spellEnd"/>
      <w:r w:rsidRPr="008D2B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2B59">
        <w:rPr>
          <w:rFonts w:ascii="Times New Roman" w:hAnsi="Times New Roman"/>
          <w:sz w:val="28"/>
          <w:szCs w:val="28"/>
        </w:rPr>
        <w:t>luxe</w:t>
      </w:r>
      <w:proofErr w:type="spellEnd"/>
      <w:r w:rsidRPr="008D2B59">
        <w:rPr>
          <w:rFonts w:ascii="Times New Roman" w:hAnsi="Times New Roman"/>
          <w:sz w:val="28"/>
          <w:szCs w:val="28"/>
        </w:rPr>
        <w:t>" 16 предметов</w:t>
      </w:r>
    </w:p>
    <w:p w14:paraId="47CFB5CE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Струбцина ручная универсальная 12</w:t>
      </w:r>
    </w:p>
    <w:p w14:paraId="067E6B11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Магнитный держатель бит</w:t>
      </w:r>
    </w:p>
    <w:p w14:paraId="3ADE2CBD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Кассета для бит</w:t>
      </w:r>
    </w:p>
    <w:p w14:paraId="78672606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Молоток слесарный 300гр</w:t>
      </w:r>
    </w:p>
    <w:p w14:paraId="282AAC71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Набор гаечных ключей</w:t>
      </w:r>
    </w:p>
    <w:p w14:paraId="08263310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Ключ разводной</w:t>
      </w:r>
    </w:p>
    <w:p w14:paraId="3C818F48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Арматурный разводной ключ</w:t>
      </w:r>
    </w:p>
    <w:p w14:paraId="516285E9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Набор напильников</w:t>
      </w:r>
    </w:p>
    <w:p w14:paraId="4BB823CB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Набор отверток</w:t>
      </w:r>
    </w:p>
    <w:p w14:paraId="72420F04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Набор Г-образных шестигранников</w:t>
      </w:r>
    </w:p>
    <w:p w14:paraId="6B46F859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Набор Г-образных "звездочек"</w:t>
      </w:r>
    </w:p>
    <w:p w14:paraId="1CB25DC1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Набор шестигранных отверток с L-образной ручкой</w:t>
      </w:r>
    </w:p>
    <w:p w14:paraId="01C36C7D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Отвертка-пистолет с трещоткой + набор бит 1/4"</w:t>
      </w:r>
    </w:p>
    <w:p w14:paraId="4125B3CD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Огнеупорный коврик</w:t>
      </w:r>
    </w:p>
    <w:p w14:paraId="5E6FA8BF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Чистящие губки для медных труб</w:t>
      </w:r>
    </w:p>
    <w:p w14:paraId="7CA9A018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Цифровой угломер 200-400мм</w:t>
      </w:r>
    </w:p>
    <w:p w14:paraId="126FAA77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Цифровой штангенциркуль</w:t>
      </w:r>
    </w:p>
    <w:p w14:paraId="60EB4084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Цифровой уровень</w:t>
      </w:r>
    </w:p>
    <w:p w14:paraId="3C16E504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Цифровой динамометрический ключ + набор насадок</w:t>
      </w:r>
    </w:p>
    <w:p w14:paraId="555C94DB" w14:textId="77777777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Опора для труб</w:t>
      </w:r>
    </w:p>
    <w:p w14:paraId="79CAD55F" w14:textId="4D90DC23" w:rsidR="008D2B59" w:rsidRPr="008D2B59" w:rsidRDefault="008D2B59" w:rsidP="008D2B59">
      <w:pPr>
        <w:pStyle w:val="aff1"/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r w:rsidRPr="008D2B59">
        <w:rPr>
          <w:rFonts w:ascii="Times New Roman" w:hAnsi="Times New Roman"/>
          <w:sz w:val="28"/>
          <w:szCs w:val="28"/>
        </w:rPr>
        <w:t>Ящик для инструмента (возможно с колесами)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9" w:name="_Toc212022453"/>
      <w:bookmarkEnd w:id="18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7"/>
      <w:bookmarkEnd w:id="19"/>
    </w:p>
    <w:p w14:paraId="463F9C83" w14:textId="77777777" w:rsidR="00DC7791" w:rsidRPr="009403C0" w:rsidRDefault="00DC7791" w:rsidP="008D2B59">
      <w:pPr>
        <w:pStyle w:val="aff1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403C0">
        <w:rPr>
          <w:rFonts w:ascii="Times New Roman" w:hAnsi="Times New Roman"/>
          <w:sz w:val="28"/>
          <w:szCs w:val="28"/>
        </w:rPr>
        <w:t>Заранее изготовленные шаблоны или соединительные материалы.</w:t>
      </w:r>
    </w:p>
    <w:p w14:paraId="116420B0" w14:textId="77777777" w:rsidR="00DC7791" w:rsidRPr="009403C0" w:rsidRDefault="00DC7791" w:rsidP="008D2B59">
      <w:pPr>
        <w:pStyle w:val="aff1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403C0">
        <w:rPr>
          <w:rFonts w:ascii="Times New Roman" w:hAnsi="Times New Roman"/>
          <w:sz w:val="28"/>
          <w:szCs w:val="28"/>
        </w:rPr>
        <w:t xml:space="preserve">Оборудование с питанием от электросети, за исключением подзаряжаемого аккумуляторного ручного инструмента, и инструмента, </w:t>
      </w:r>
      <w:r w:rsidRPr="009403C0">
        <w:rPr>
          <w:rFonts w:ascii="Times New Roman" w:hAnsi="Times New Roman"/>
          <w:sz w:val="28"/>
          <w:szCs w:val="28"/>
        </w:rPr>
        <w:lastRenderedPageBreak/>
        <w:t>оборудования, предоставляемого партнерами (обязательно проверенные на исправность согласно требование ОТ и ТБ).</w:t>
      </w:r>
    </w:p>
    <w:p w14:paraId="4946C446" w14:textId="77777777" w:rsidR="00DC7791" w:rsidRPr="009403C0" w:rsidRDefault="00DC7791" w:rsidP="008D2B59">
      <w:pPr>
        <w:pStyle w:val="aff1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403C0">
        <w:rPr>
          <w:rFonts w:ascii="Times New Roman" w:hAnsi="Times New Roman"/>
          <w:sz w:val="28"/>
          <w:szCs w:val="28"/>
        </w:rPr>
        <w:t>Собственные готовые шаблоны Конкурсанта, а также соединительные материалы, флюсы и расходные материалы для сварки / пайки в рабочей зоне.</w:t>
      </w:r>
    </w:p>
    <w:p w14:paraId="3AE47E15" w14:textId="77777777" w:rsidR="00DC7791" w:rsidRPr="009403C0" w:rsidRDefault="00DC7791" w:rsidP="008D2B59">
      <w:pPr>
        <w:pStyle w:val="aff1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403C0">
        <w:rPr>
          <w:rFonts w:ascii="Times New Roman" w:hAnsi="Times New Roman"/>
          <w:sz w:val="28"/>
          <w:szCs w:val="28"/>
        </w:rPr>
        <w:t>Применение предварительно изготовленных калибров и опор для труб.</w:t>
      </w:r>
    </w:p>
    <w:p w14:paraId="6AC5BE7F" w14:textId="77777777" w:rsidR="00DC7791" w:rsidRPr="009403C0" w:rsidRDefault="00DC7791" w:rsidP="008D2B59">
      <w:pPr>
        <w:pStyle w:val="aff1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403C0">
        <w:rPr>
          <w:rFonts w:ascii="Times New Roman" w:hAnsi="Times New Roman"/>
          <w:sz w:val="28"/>
          <w:szCs w:val="28"/>
        </w:rPr>
        <w:t>Аккумуляторные дисковые фрезы и шлифовальные машины на Чемпионате.</w:t>
      </w:r>
    </w:p>
    <w:p w14:paraId="03196394" w14:textId="26FE1CEA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0" w:name="_Toc21202245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0"/>
    </w:p>
    <w:p w14:paraId="4AB4A111" w14:textId="77777777" w:rsidR="001B043E" w:rsidRPr="001B043E" w:rsidRDefault="001B043E" w:rsidP="001B04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43E"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14:paraId="0E93EF88" w14:textId="77777777" w:rsidR="001B043E" w:rsidRPr="001B043E" w:rsidRDefault="001B043E" w:rsidP="001B04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43E">
        <w:rPr>
          <w:rFonts w:ascii="Times New Roman" w:hAnsi="Times New Roman" w:cs="Times New Roman"/>
          <w:sz w:val="28"/>
          <w:szCs w:val="28"/>
        </w:rPr>
        <w:t>Приложение 2. Матрица конкурсного задания</w:t>
      </w:r>
    </w:p>
    <w:p w14:paraId="5C58EC87" w14:textId="77777777" w:rsidR="001B043E" w:rsidRPr="001B043E" w:rsidRDefault="001B043E" w:rsidP="001B04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43E">
        <w:rPr>
          <w:rFonts w:ascii="Times New Roman" w:hAnsi="Times New Roman" w:cs="Times New Roman"/>
          <w:sz w:val="28"/>
          <w:szCs w:val="28"/>
        </w:rPr>
        <w:t>Приложение 3. Инструкция по охране труда</w:t>
      </w:r>
    </w:p>
    <w:p w14:paraId="5A76D2C1" w14:textId="77777777" w:rsidR="001B043E" w:rsidRPr="001B043E" w:rsidRDefault="001B043E" w:rsidP="001B04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43E">
        <w:rPr>
          <w:rFonts w:ascii="Times New Roman" w:hAnsi="Times New Roman" w:cs="Times New Roman"/>
          <w:sz w:val="28"/>
          <w:szCs w:val="28"/>
        </w:rPr>
        <w:t>Приложение 4. Чек-лист компетенции</w:t>
      </w:r>
    </w:p>
    <w:p w14:paraId="1F6A2793" w14:textId="2F0B3DA1" w:rsidR="002B3DBB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Чертежи</w:t>
      </w:r>
    </w:p>
    <w:sectPr w:rsidR="002B3DBB" w:rsidSect="003B0C6A">
      <w:footerReference w:type="default" r:id="rId9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42C4D1" w14:textId="77777777" w:rsidR="003B6B85" w:rsidRDefault="003B6B85" w:rsidP="00970F49">
      <w:pPr>
        <w:spacing w:after="0" w:line="240" w:lineRule="auto"/>
      </w:pPr>
      <w:r>
        <w:separator/>
      </w:r>
    </w:p>
  </w:endnote>
  <w:endnote w:type="continuationSeparator" w:id="0">
    <w:p w14:paraId="3B471664" w14:textId="77777777" w:rsidR="003B6B85" w:rsidRDefault="003B6B8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6F801636" w:rsidR="007704DA" w:rsidRPr="00A4187F" w:rsidRDefault="007704DA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983BC6">
          <w:rPr>
            <w:rFonts w:ascii="Times New Roman" w:hAnsi="Times New Roman" w:cs="Times New Roman"/>
            <w:noProof/>
          </w:rPr>
          <w:t>20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7704DA" w:rsidRDefault="007704D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F46BD" w14:textId="77777777" w:rsidR="003B6B85" w:rsidRDefault="003B6B85" w:rsidP="00970F49">
      <w:pPr>
        <w:spacing w:after="0" w:line="240" w:lineRule="auto"/>
      </w:pPr>
      <w:r>
        <w:separator/>
      </w:r>
    </w:p>
  </w:footnote>
  <w:footnote w:type="continuationSeparator" w:id="0">
    <w:p w14:paraId="111540CE" w14:textId="77777777" w:rsidR="003B6B85" w:rsidRDefault="003B6B85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7704DA" w:rsidRDefault="007704DA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7704DA" w:rsidRDefault="007704DA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  <w:footnote w:id="3">
    <w:p w14:paraId="2AC92D63" w14:textId="4CBD8686" w:rsidR="007704DA" w:rsidRDefault="007704DA">
      <w:pPr>
        <w:pStyle w:val="af4"/>
      </w:pPr>
      <w:r>
        <w:rPr>
          <w:rStyle w:val="af6"/>
        </w:rPr>
        <w:footnoteRef/>
      </w:r>
      <w:r>
        <w:t xml:space="preserve"> </w:t>
      </w:r>
      <w:r>
        <w:rPr>
          <w:i/>
          <w:color w:val="000000"/>
          <w:sz w:val="18"/>
          <w:szCs w:val="18"/>
        </w:rPr>
        <w:t>Суммарное время выполнение всех модулей КЗ одним конкурсантом.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A673EAF"/>
    <w:multiLevelType w:val="hybridMultilevel"/>
    <w:tmpl w:val="6D48E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95D2DC7"/>
    <w:multiLevelType w:val="hybridMultilevel"/>
    <w:tmpl w:val="DE4E1868"/>
    <w:lvl w:ilvl="0" w:tplc="C43CCD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5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E731A9"/>
    <w:multiLevelType w:val="hybridMultilevel"/>
    <w:tmpl w:val="96D6214E"/>
    <w:lvl w:ilvl="0" w:tplc="C43CCD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94DDF"/>
    <w:multiLevelType w:val="hybridMultilevel"/>
    <w:tmpl w:val="37BA32C0"/>
    <w:lvl w:ilvl="0" w:tplc="9A7C36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0" w15:restartNumberingAfterBreak="0">
    <w:nsid w:val="593C10AA"/>
    <w:multiLevelType w:val="hybridMultilevel"/>
    <w:tmpl w:val="7ED2D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 w15:restartNumberingAfterBreak="0">
    <w:nsid w:val="61194D3E"/>
    <w:multiLevelType w:val="hybridMultilevel"/>
    <w:tmpl w:val="33F49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1A2D43"/>
    <w:multiLevelType w:val="hybridMultilevel"/>
    <w:tmpl w:val="4CDC1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373B7C"/>
    <w:multiLevelType w:val="hybridMultilevel"/>
    <w:tmpl w:val="6A4089EA"/>
    <w:lvl w:ilvl="0" w:tplc="C43CCD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7"/>
  </w:num>
  <w:num w:numId="4">
    <w:abstractNumId w:val="2"/>
  </w:num>
  <w:num w:numId="5">
    <w:abstractNumId w:val="0"/>
  </w:num>
  <w:num w:numId="6">
    <w:abstractNumId w:val="11"/>
  </w:num>
  <w:num w:numId="7">
    <w:abstractNumId w:val="3"/>
  </w:num>
  <w:num w:numId="8">
    <w:abstractNumId w:val="6"/>
  </w:num>
  <w:num w:numId="9">
    <w:abstractNumId w:val="22"/>
  </w:num>
  <w:num w:numId="10">
    <w:abstractNumId w:val="8"/>
  </w:num>
  <w:num w:numId="11">
    <w:abstractNumId w:val="4"/>
  </w:num>
  <w:num w:numId="12">
    <w:abstractNumId w:val="12"/>
  </w:num>
  <w:num w:numId="13">
    <w:abstractNumId w:val="27"/>
  </w:num>
  <w:num w:numId="14">
    <w:abstractNumId w:val="13"/>
  </w:num>
  <w:num w:numId="15">
    <w:abstractNumId w:val="24"/>
  </w:num>
  <w:num w:numId="16">
    <w:abstractNumId w:val="29"/>
  </w:num>
  <w:num w:numId="17">
    <w:abstractNumId w:val="25"/>
  </w:num>
  <w:num w:numId="18">
    <w:abstractNumId w:val="21"/>
  </w:num>
  <w:num w:numId="19">
    <w:abstractNumId w:val="15"/>
  </w:num>
  <w:num w:numId="20">
    <w:abstractNumId w:val="19"/>
  </w:num>
  <w:num w:numId="21">
    <w:abstractNumId w:val="14"/>
  </w:num>
  <w:num w:numId="22">
    <w:abstractNumId w:val="5"/>
  </w:num>
  <w:num w:numId="23">
    <w:abstractNumId w:val="20"/>
  </w:num>
  <w:num w:numId="24">
    <w:abstractNumId w:val="1"/>
  </w:num>
  <w:num w:numId="25">
    <w:abstractNumId w:val="23"/>
  </w:num>
  <w:num w:numId="26">
    <w:abstractNumId w:val="17"/>
  </w:num>
  <w:num w:numId="27">
    <w:abstractNumId w:val="18"/>
  </w:num>
  <w:num w:numId="28">
    <w:abstractNumId w:val="18"/>
  </w:num>
  <w:num w:numId="29">
    <w:abstractNumId w:val="18"/>
  </w:num>
  <w:num w:numId="30">
    <w:abstractNumId w:val="26"/>
  </w:num>
  <w:num w:numId="31">
    <w:abstractNumId w:val="16"/>
  </w:num>
  <w:num w:numId="32">
    <w:abstractNumId w:val="9"/>
  </w:num>
  <w:num w:numId="33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354CA"/>
    <w:rsid w:val="00041A78"/>
    <w:rsid w:val="00054C98"/>
    <w:rsid w:val="00056CDE"/>
    <w:rsid w:val="00067386"/>
    <w:rsid w:val="000732FF"/>
    <w:rsid w:val="00081D65"/>
    <w:rsid w:val="0008493C"/>
    <w:rsid w:val="0008588D"/>
    <w:rsid w:val="00097124"/>
    <w:rsid w:val="000A1F96"/>
    <w:rsid w:val="000B3397"/>
    <w:rsid w:val="000B55A2"/>
    <w:rsid w:val="000C2FBF"/>
    <w:rsid w:val="000D0DAA"/>
    <w:rsid w:val="000D258B"/>
    <w:rsid w:val="000D43CC"/>
    <w:rsid w:val="000D4C46"/>
    <w:rsid w:val="000D74AA"/>
    <w:rsid w:val="000E101C"/>
    <w:rsid w:val="000F0FC3"/>
    <w:rsid w:val="00100FE1"/>
    <w:rsid w:val="001024BE"/>
    <w:rsid w:val="00104073"/>
    <w:rsid w:val="00106738"/>
    <w:rsid w:val="0010736F"/>
    <w:rsid w:val="00114D79"/>
    <w:rsid w:val="00127743"/>
    <w:rsid w:val="00137545"/>
    <w:rsid w:val="001464A9"/>
    <w:rsid w:val="0015561E"/>
    <w:rsid w:val="001627D5"/>
    <w:rsid w:val="0016358E"/>
    <w:rsid w:val="0017612A"/>
    <w:rsid w:val="00181961"/>
    <w:rsid w:val="001A640C"/>
    <w:rsid w:val="001B043E"/>
    <w:rsid w:val="001B4B65"/>
    <w:rsid w:val="001C1282"/>
    <w:rsid w:val="001C511A"/>
    <w:rsid w:val="001C63E7"/>
    <w:rsid w:val="001E1DF9"/>
    <w:rsid w:val="00217B5C"/>
    <w:rsid w:val="00220E70"/>
    <w:rsid w:val="002228E8"/>
    <w:rsid w:val="002348A9"/>
    <w:rsid w:val="00237603"/>
    <w:rsid w:val="00247E8C"/>
    <w:rsid w:val="0025384A"/>
    <w:rsid w:val="00270E01"/>
    <w:rsid w:val="00271E68"/>
    <w:rsid w:val="002776A1"/>
    <w:rsid w:val="0029547E"/>
    <w:rsid w:val="002B1426"/>
    <w:rsid w:val="002B3DBB"/>
    <w:rsid w:val="002D22C0"/>
    <w:rsid w:val="002D6783"/>
    <w:rsid w:val="002D6D08"/>
    <w:rsid w:val="002F2906"/>
    <w:rsid w:val="003064D7"/>
    <w:rsid w:val="003242E1"/>
    <w:rsid w:val="00333911"/>
    <w:rsid w:val="00334165"/>
    <w:rsid w:val="003422BF"/>
    <w:rsid w:val="003531E7"/>
    <w:rsid w:val="00357D68"/>
    <w:rsid w:val="003601A4"/>
    <w:rsid w:val="0037535C"/>
    <w:rsid w:val="003815C7"/>
    <w:rsid w:val="00381841"/>
    <w:rsid w:val="003934F8"/>
    <w:rsid w:val="00397A1B"/>
    <w:rsid w:val="003A0B8E"/>
    <w:rsid w:val="003A21C8"/>
    <w:rsid w:val="003A247F"/>
    <w:rsid w:val="003B0C6A"/>
    <w:rsid w:val="003B6B85"/>
    <w:rsid w:val="003C1D7A"/>
    <w:rsid w:val="003C5F97"/>
    <w:rsid w:val="003D1CBA"/>
    <w:rsid w:val="003D1E51"/>
    <w:rsid w:val="003E4012"/>
    <w:rsid w:val="004254FE"/>
    <w:rsid w:val="00436FFC"/>
    <w:rsid w:val="00437D28"/>
    <w:rsid w:val="0044354A"/>
    <w:rsid w:val="00454353"/>
    <w:rsid w:val="00461AC6"/>
    <w:rsid w:val="0047429B"/>
    <w:rsid w:val="004750AA"/>
    <w:rsid w:val="004904C5"/>
    <w:rsid w:val="004917C4"/>
    <w:rsid w:val="004968DF"/>
    <w:rsid w:val="004A07A5"/>
    <w:rsid w:val="004B3032"/>
    <w:rsid w:val="004B692B"/>
    <w:rsid w:val="004C3CAF"/>
    <w:rsid w:val="004C703E"/>
    <w:rsid w:val="004D096E"/>
    <w:rsid w:val="004E785E"/>
    <w:rsid w:val="004E7905"/>
    <w:rsid w:val="005055FF"/>
    <w:rsid w:val="00510059"/>
    <w:rsid w:val="00536D16"/>
    <w:rsid w:val="00554CBB"/>
    <w:rsid w:val="005560AC"/>
    <w:rsid w:val="00557CC0"/>
    <w:rsid w:val="0056194A"/>
    <w:rsid w:val="00565B7C"/>
    <w:rsid w:val="00587138"/>
    <w:rsid w:val="005A1625"/>
    <w:rsid w:val="005A203B"/>
    <w:rsid w:val="005A3A2A"/>
    <w:rsid w:val="005A7640"/>
    <w:rsid w:val="005B05D5"/>
    <w:rsid w:val="005B0DEC"/>
    <w:rsid w:val="005B66FC"/>
    <w:rsid w:val="005C6A23"/>
    <w:rsid w:val="005E30DC"/>
    <w:rsid w:val="005E660F"/>
    <w:rsid w:val="005F0384"/>
    <w:rsid w:val="00605DD7"/>
    <w:rsid w:val="0060658F"/>
    <w:rsid w:val="00613219"/>
    <w:rsid w:val="00625D51"/>
    <w:rsid w:val="0062789A"/>
    <w:rsid w:val="0063396F"/>
    <w:rsid w:val="00640E46"/>
    <w:rsid w:val="0064179C"/>
    <w:rsid w:val="00643776"/>
    <w:rsid w:val="00643A8A"/>
    <w:rsid w:val="0064491A"/>
    <w:rsid w:val="00653B50"/>
    <w:rsid w:val="00666BDD"/>
    <w:rsid w:val="00675429"/>
    <w:rsid w:val="00677328"/>
    <w:rsid w:val="006776B4"/>
    <w:rsid w:val="006870B9"/>
    <w:rsid w:val="00687107"/>
    <w:rsid w:val="006873B8"/>
    <w:rsid w:val="006A4EFB"/>
    <w:rsid w:val="006B045C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04DA"/>
    <w:rsid w:val="007735DC"/>
    <w:rsid w:val="0078311A"/>
    <w:rsid w:val="00791D70"/>
    <w:rsid w:val="007A61C5"/>
    <w:rsid w:val="007A6888"/>
    <w:rsid w:val="007B0DCC"/>
    <w:rsid w:val="007B2222"/>
    <w:rsid w:val="007B3FD5"/>
    <w:rsid w:val="007C1460"/>
    <w:rsid w:val="007C3015"/>
    <w:rsid w:val="007D3601"/>
    <w:rsid w:val="007D6C20"/>
    <w:rsid w:val="007E73B4"/>
    <w:rsid w:val="007F0D1B"/>
    <w:rsid w:val="00812516"/>
    <w:rsid w:val="00820178"/>
    <w:rsid w:val="00832EBB"/>
    <w:rsid w:val="00834734"/>
    <w:rsid w:val="00835BF6"/>
    <w:rsid w:val="00837BC7"/>
    <w:rsid w:val="008761F3"/>
    <w:rsid w:val="00881DD2"/>
    <w:rsid w:val="00882B54"/>
    <w:rsid w:val="008912AE"/>
    <w:rsid w:val="008A4FBC"/>
    <w:rsid w:val="008B0F23"/>
    <w:rsid w:val="008B560B"/>
    <w:rsid w:val="008C41F7"/>
    <w:rsid w:val="008D2B59"/>
    <w:rsid w:val="008D6DCF"/>
    <w:rsid w:val="008E5424"/>
    <w:rsid w:val="00900604"/>
    <w:rsid w:val="00901689"/>
    <w:rsid w:val="009018F0"/>
    <w:rsid w:val="00906E82"/>
    <w:rsid w:val="009203A8"/>
    <w:rsid w:val="0092258F"/>
    <w:rsid w:val="00936BFB"/>
    <w:rsid w:val="00945E13"/>
    <w:rsid w:val="00951BBA"/>
    <w:rsid w:val="00953113"/>
    <w:rsid w:val="00954B97"/>
    <w:rsid w:val="00955127"/>
    <w:rsid w:val="00956BC9"/>
    <w:rsid w:val="00961DA0"/>
    <w:rsid w:val="00970F49"/>
    <w:rsid w:val="009715DA"/>
    <w:rsid w:val="00973ECA"/>
    <w:rsid w:val="00975380"/>
    <w:rsid w:val="00976338"/>
    <w:rsid w:val="00983BC6"/>
    <w:rsid w:val="00992D9C"/>
    <w:rsid w:val="009931F0"/>
    <w:rsid w:val="009955F8"/>
    <w:rsid w:val="009A1CBC"/>
    <w:rsid w:val="009A36AD"/>
    <w:rsid w:val="009B18A2"/>
    <w:rsid w:val="009D04EE"/>
    <w:rsid w:val="009E37D3"/>
    <w:rsid w:val="009E52E7"/>
    <w:rsid w:val="009E5BD9"/>
    <w:rsid w:val="009F23C3"/>
    <w:rsid w:val="009F29F9"/>
    <w:rsid w:val="009F57C0"/>
    <w:rsid w:val="00A011B9"/>
    <w:rsid w:val="00A035EB"/>
    <w:rsid w:val="00A03E9F"/>
    <w:rsid w:val="00A0510D"/>
    <w:rsid w:val="00A11569"/>
    <w:rsid w:val="00A13C8C"/>
    <w:rsid w:val="00A204BB"/>
    <w:rsid w:val="00A20A67"/>
    <w:rsid w:val="00A25E06"/>
    <w:rsid w:val="00A27EE4"/>
    <w:rsid w:val="00A36EE2"/>
    <w:rsid w:val="00A4187F"/>
    <w:rsid w:val="00A57976"/>
    <w:rsid w:val="00A636B8"/>
    <w:rsid w:val="00A71E60"/>
    <w:rsid w:val="00A8496D"/>
    <w:rsid w:val="00A85D42"/>
    <w:rsid w:val="00A87627"/>
    <w:rsid w:val="00A91D4B"/>
    <w:rsid w:val="00A962D4"/>
    <w:rsid w:val="00A9790B"/>
    <w:rsid w:val="00AA2B8A"/>
    <w:rsid w:val="00AA682B"/>
    <w:rsid w:val="00AB62C0"/>
    <w:rsid w:val="00AD2200"/>
    <w:rsid w:val="00AE6AB7"/>
    <w:rsid w:val="00AE7A32"/>
    <w:rsid w:val="00AF672F"/>
    <w:rsid w:val="00B029CF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882"/>
    <w:rsid w:val="00B45AA4"/>
    <w:rsid w:val="00B548D6"/>
    <w:rsid w:val="00B610A2"/>
    <w:rsid w:val="00B67A60"/>
    <w:rsid w:val="00BA2CF0"/>
    <w:rsid w:val="00BC3813"/>
    <w:rsid w:val="00BC7808"/>
    <w:rsid w:val="00BD12E4"/>
    <w:rsid w:val="00BE099A"/>
    <w:rsid w:val="00BE58C9"/>
    <w:rsid w:val="00C06EBC"/>
    <w:rsid w:val="00C0723F"/>
    <w:rsid w:val="00C121F9"/>
    <w:rsid w:val="00C17B01"/>
    <w:rsid w:val="00C21E3A"/>
    <w:rsid w:val="00C26C83"/>
    <w:rsid w:val="00C30DFB"/>
    <w:rsid w:val="00C31CA1"/>
    <w:rsid w:val="00C37BE1"/>
    <w:rsid w:val="00C50007"/>
    <w:rsid w:val="00C52383"/>
    <w:rsid w:val="00C56A9B"/>
    <w:rsid w:val="00C740CF"/>
    <w:rsid w:val="00C8277D"/>
    <w:rsid w:val="00C95538"/>
    <w:rsid w:val="00C96567"/>
    <w:rsid w:val="00C97E44"/>
    <w:rsid w:val="00CA1566"/>
    <w:rsid w:val="00CA6CCD"/>
    <w:rsid w:val="00CB03F3"/>
    <w:rsid w:val="00CC50B7"/>
    <w:rsid w:val="00CD66EF"/>
    <w:rsid w:val="00CE2498"/>
    <w:rsid w:val="00CE36B8"/>
    <w:rsid w:val="00CF0DA9"/>
    <w:rsid w:val="00CF107A"/>
    <w:rsid w:val="00CF7F9D"/>
    <w:rsid w:val="00D02C00"/>
    <w:rsid w:val="00D12ABD"/>
    <w:rsid w:val="00D16F4B"/>
    <w:rsid w:val="00D17132"/>
    <w:rsid w:val="00D2075B"/>
    <w:rsid w:val="00D229F1"/>
    <w:rsid w:val="00D3046C"/>
    <w:rsid w:val="00D37CEC"/>
    <w:rsid w:val="00D37DEA"/>
    <w:rsid w:val="00D405D4"/>
    <w:rsid w:val="00D41269"/>
    <w:rsid w:val="00D45007"/>
    <w:rsid w:val="00D47295"/>
    <w:rsid w:val="00D614D6"/>
    <w:rsid w:val="00D617CC"/>
    <w:rsid w:val="00D82186"/>
    <w:rsid w:val="00D83E4E"/>
    <w:rsid w:val="00D87A1E"/>
    <w:rsid w:val="00D91849"/>
    <w:rsid w:val="00DA2E85"/>
    <w:rsid w:val="00DB0F34"/>
    <w:rsid w:val="00DC7791"/>
    <w:rsid w:val="00DE39D8"/>
    <w:rsid w:val="00DE5614"/>
    <w:rsid w:val="00E0407E"/>
    <w:rsid w:val="00E04FDF"/>
    <w:rsid w:val="00E15F2A"/>
    <w:rsid w:val="00E21BC2"/>
    <w:rsid w:val="00E279E8"/>
    <w:rsid w:val="00E30DEE"/>
    <w:rsid w:val="00E50917"/>
    <w:rsid w:val="00E50AD9"/>
    <w:rsid w:val="00E579D6"/>
    <w:rsid w:val="00E75567"/>
    <w:rsid w:val="00E77B40"/>
    <w:rsid w:val="00E857D6"/>
    <w:rsid w:val="00EA0163"/>
    <w:rsid w:val="00EA0C3A"/>
    <w:rsid w:val="00EA30C6"/>
    <w:rsid w:val="00EA3CCE"/>
    <w:rsid w:val="00EB2779"/>
    <w:rsid w:val="00EB34B6"/>
    <w:rsid w:val="00ED18F9"/>
    <w:rsid w:val="00ED53C9"/>
    <w:rsid w:val="00EE197A"/>
    <w:rsid w:val="00EE7DA3"/>
    <w:rsid w:val="00F1662D"/>
    <w:rsid w:val="00F3099C"/>
    <w:rsid w:val="00F35AA8"/>
    <w:rsid w:val="00F35F4F"/>
    <w:rsid w:val="00F37036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0E2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5384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30D21-C95F-41C2-99E5-E70D4A8B7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22</Pages>
  <Words>4177</Words>
  <Characters>23815</Characters>
  <Application>Microsoft Office Word</Application>
  <DocSecurity>0</DocSecurity>
  <Lines>198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Дюкова</dc:creator>
  <cp:lastModifiedBy>NewUser_1</cp:lastModifiedBy>
  <cp:revision>6</cp:revision>
  <dcterms:created xsi:type="dcterms:W3CDTF">2025-10-22T07:53:00Z</dcterms:created>
  <dcterms:modified xsi:type="dcterms:W3CDTF">2026-01-15T03:30:00Z</dcterms:modified>
</cp:coreProperties>
</file>